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2731BA09" w:rsidR="00EB41FD" w:rsidRPr="00D43D74" w:rsidRDefault="00EB41F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EB41FD" w:rsidRPr="00D43D74" w:rsidRDefault="00EB41F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EB41FD" w:rsidRPr="00D43D74" w:rsidRDefault="00EB41F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64D9DBE" w:rsidR="00EB41FD" w:rsidRPr="00D43D74" w:rsidRDefault="00EB41F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NAZİLLİ NAZLIKIZ ANAOKULU</w:t>
                            </w:r>
                          </w:p>
                          <w:p w14:paraId="654556FC" w14:textId="6AF3DFF2" w:rsidR="00EB41FD" w:rsidRPr="00D43D74" w:rsidRDefault="00EB41F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2731BA09" w:rsidR="00EB41FD" w:rsidRPr="00D43D74" w:rsidRDefault="00EB41F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EB41FD" w:rsidRPr="00D43D74" w:rsidRDefault="00EB41F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EB41FD" w:rsidRPr="00D43D74" w:rsidRDefault="00EB41F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564D9DBE" w:rsidR="00EB41FD" w:rsidRPr="00D43D74" w:rsidRDefault="00EB41F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NAZİLLİ NAZLIKIZ ANAOKULU</w:t>
                      </w:r>
                    </w:p>
                    <w:p w14:paraId="654556FC" w14:textId="6AF3DFF2" w:rsidR="00EB41FD" w:rsidRPr="00D43D74" w:rsidRDefault="00EB41F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5B439534" w:rsidR="003C64FE" w:rsidRPr="0007479A" w:rsidRDefault="00FF438E" w:rsidP="002028CA">
      <w:pPr>
        <w:spacing w:line="276" w:lineRule="auto"/>
        <w:ind w:left="136"/>
        <w:jc w:val="center"/>
        <w:rPr>
          <w:rFonts w:ascii="Times New Roman" w:hAnsi="Times New Roman" w:cs="Times New Roman"/>
          <w:i/>
          <w:noProof/>
          <w:color w:val="000000" w:themeColor="text1"/>
          <w:sz w:val="24"/>
          <w:lang w:bidi="ar-SA"/>
        </w:rPr>
      </w:pPr>
      <w:r w:rsidRPr="00FD27C6">
        <w:rPr>
          <w:noProof/>
          <w:lang w:bidi="ar-SA"/>
        </w:rPr>
        <w:drawing>
          <wp:anchor distT="0" distB="0" distL="114300" distR="114300" simplePos="0" relativeHeight="251764224" behindDoc="1" locked="0" layoutInCell="1" allowOverlap="1" wp14:anchorId="468EEED4" wp14:editId="746D074A">
            <wp:simplePos x="0" y="0"/>
            <wp:positionH relativeFrom="column">
              <wp:posOffset>1158875</wp:posOffset>
            </wp:positionH>
            <wp:positionV relativeFrom="paragraph">
              <wp:posOffset>-1905</wp:posOffset>
            </wp:positionV>
            <wp:extent cx="4024630" cy="2596515"/>
            <wp:effectExtent l="114300" t="114300" r="109220" b="108585"/>
            <wp:wrapTight wrapText="bothSides">
              <wp:wrapPolygon edited="0">
                <wp:start x="-613" y="-951"/>
                <wp:lineTo x="-613" y="22345"/>
                <wp:lineTo x="22084" y="22345"/>
                <wp:lineTo x="22084" y="-951"/>
                <wp:lineTo x="-613" y="-951"/>
              </wp:wrapPolygon>
            </wp:wrapTight>
            <wp:docPr id="41" name="Resim 41" descr="C:\Users\W7\AppData\Local\Microsoft\Windows\Temporary Internet Files\Content.Word\20180109_104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7\AppData\Local\Microsoft\Windows\Temporary Internet Files\Content.Word\20180109_10452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24630" cy="2596515"/>
                    </a:xfrm>
                    <a:prstGeom prst="rect">
                      <a:avLst/>
                    </a:prstGeom>
                    <a:noFill/>
                    <a:ln w="34925">
                      <a:solidFill>
                        <a:srgbClr val="B4DCFA">
                          <a:lumMod val="50000"/>
                        </a:srgbClr>
                      </a:solidFill>
                    </a:ln>
                    <a:effectLst>
                      <a:glow rad="63500">
                        <a:srgbClr val="5DCEAF">
                          <a:satMod val="175000"/>
                          <a:alpha val="40000"/>
                        </a:srgbClr>
                      </a:glow>
                    </a:effectLst>
                  </pic:spPr>
                </pic:pic>
              </a:graphicData>
            </a:graphic>
            <wp14:sizeRelH relativeFrom="page">
              <wp14:pctWidth>0</wp14:pctWidth>
            </wp14:sizeRelH>
            <wp14:sizeRelV relativeFrom="page">
              <wp14:pctHeight>0</wp14:pctHeight>
            </wp14:sizeRelV>
          </wp:anchor>
        </w:drawing>
      </w: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18E4DCB0" w14:textId="6149D782" w:rsidR="00B346D8" w:rsidRPr="00763B96" w:rsidRDefault="00B66EA3" w:rsidP="00B66EA3">
      <w:pPr>
        <w:spacing w:line="276" w:lineRule="auto"/>
        <w:ind w:left="136"/>
        <w:rPr>
          <w:rFonts w:ascii="Times New Roman" w:hAnsi="Times New Roman" w:cs="Times New Roman"/>
          <w:i/>
          <w:noProof/>
          <w:color w:val="000000" w:themeColor="text1"/>
          <w:sz w:val="20"/>
        </w:rPr>
      </w:pP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Pr>
          <w:rFonts w:ascii="Times New Roman" w:hAnsi="Times New Roman" w:cs="Times New Roman"/>
          <w:i/>
          <w:noProof/>
          <w:color w:val="000000" w:themeColor="text1"/>
          <w:sz w:val="24"/>
        </w:rPr>
        <w:tab/>
      </w:r>
      <w:r w:rsidRPr="00763B96">
        <w:rPr>
          <w:rFonts w:ascii="Times New Roman" w:hAnsi="Times New Roman" w:cs="Times New Roman"/>
          <w:i/>
          <w:noProof/>
          <w:color w:val="000000" w:themeColor="text1"/>
          <w:sz w:val="28"/>
        </w:rPr>
        <w:t xml:space="preserve"> </w:t>
      </w:r>
      <w:r w:rsidR="00FF438E">
        <w:rPr>
          <w:rFonts w:ascii="Times New Roman" w:hAnsi="Times New Roman" w:cs="Times New Roman"/>
          <w:i/>
          <w:noProof/>
          <w:color w:val="000000" w:themeColor="text1"/>
          <w:sz w:val="28"/>
        </w:rPr>
        <w:t xml:space="preserve">           </w:t>
      </w:r>
    </w:p>
    <w:p w14:paraId="7D45A3FD"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025EDBE6"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4684A204"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18B50A49"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7987D90C"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3E5B7210"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37E3D5A7"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19541DBF"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2534FB30"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67640056" w14:textId="77777777" w:rsidR="00FF438E" w:rsidRDefault="00FF438E" w:rsidP="00B346D8">
      <w:pPr>
        <w:spacing w:line="276" w:lineRule="auto"/>
        <w:jc w:val="center"/>
        <w:rPr>
          <w:rFonts w:ascii="Times New Roman" w:hAnsi="Times New Roman" w:cs="Times New Roman"/>
          <w:i/>
          <w:noProof/>
          <w:color w:val="000000" w:themeColor="text1"/>
          <w:sz w:val="28"/>
        </w:rPr>
      </w:pPr>
    </w:p>
    <w:p w14:paraId="4A78EF15" w14:textId="77777777" w:rsidR="00B66EA3" w:rsidRDefault="00B66EA3">
      <w:pPr>
        <w:rPr>
          <w:rFonts w:ascii="Times New Roman" w:hAnsi="Times New Roman" w:cs="Times New Roman"/>
          <w:i/>
          <w:noProof/>
          <w:color w:val="000000" w:themeColor="text1"/>
        </w:rPr>
      </w:pPr>
    </w:p>
    <w:p w14:paraId="7B804D07" w14:textId="77777777" w:rsidR="00B66EA3" w:rsidRPr="00763B96" w:rsidRDefault="00B66EA3" w:rsidP="00763B96">
      <w:pPr>
        <w:widowControl/>
        <w:adjustRightInd w:val="0"/>
        <w:rPr>
          <w:rFonts w:ascii="Times New Roman" w:eastAsiaTheme="minorHAnsi" w:hAnsi="Times New Roman" w:cs="Times New Roman"/>
          <w:b/>
          <w:bCs/>
          <w:i/>
          <w:sz w:val="28"/>
          <w:szCs w:val="28"/>
          <w:lang w:eastAsia="en-US" w:bidi="ar-SA"/>
        </w:rPr>
      </w:pPr>
      <w:r w:rsidRPr="00763B96">
        <w:rPr>
          <w:rFonts w:ascii="Times New Roman" w:eastAsiaTheme="minorHAnsi" w:hAnsi="Times New Roman" w:cs="Times New Roman"/>
          <w:b/>
          <w:bCs/>
          <w:i/>
          <w:sz w:val="28"/>
          <w:szCs w:val="28"/>
          <w:lang w:eastAsia="en-US" w:bidi="ar-SA"/>
        </w:rPr>
        <w:t>Sunuş</w:t>
      </w:r>
    </w:p>
    <w:p w14:paraId="00AD2340" w14:textId="5D62B24A" w:rsidR="00763B96" w:rsidRDefault="00763B96" w:rsidP="00763B96">
      <w:pPr>
        <w:widowControl/>
        <w:adjustRightInd w:val="0"/>
        <w:rPr>
          <w:rFonts w:ascii="Times New Roman" w:eastAsiaTheme="minorHAnsi" w:hAnsi="Times New Roman" w:cs="Times New Roman"/>
          <w:i/>
          <w:sz w:val="24"/>
          <w:szCs w:val="24"/>
          <w:lang w:eastAsia="en-US" w:bidi="ar-SA"/>
        </w:rPr>
      </w:pPr>
      <w:proofErr w:type="spellStart"/>
      <w:r>
        <w:rPr>
          <w:rFonts w:ascii="Times New Roman" w:eastAsiaTheme="minorHAnsi" w:hAnsi="Times New Roman" w:cs="Times New Roman"/>
          <w:i/>
          <w:sz w:val="24"/>
          <w:szCs w:val="24"/>
          <w:lang w:eastAsia="en-US" w:bidi="ar-SA"/>
        </w:rPr>
        <w:t>Nazlıkız</w:t>
      </w:r>
      <w:proofErr w:type="spellEnd"/>
      <w:r>
        <w:rPr>
          <w:rFonts w:ascii="Times New Roman" w:eastAsiaTheme="minorHAnsi" w:hAnsi="Times New Roman" w:cs="Times New Roman"/>
          <w:i/>
          <w:sz w:val="24"/>
          <w:szCs w:val="24"/>
          <w:lang w:eastAsia="en-US" w:bidi="ar-SA"/>
        </w:rPr>
        <w:t xml:space="preserve"> </w:t>
      </w:r>
      <w:proofErr w:type="gramStart"/>
      <w:r>
        <w:rPr>
          <w:rFonts w:ascii="Times New Roman" w:eastAsiaTheme="minorHAnsi" w:hAnsi="Times New Roman" w:cs="Times New Roman"/>
          <w:i/>
          <w:sz w:val="24"/>
          <w:szCs w:val="24"/>
          <w:lang w:eastAsia="en-US" w:bidi="ar-SA"/>
        </w:rPr>
        <w:t xml:space="preserve">Anaokulu </w:t>
      </w:r>
      <w:r w:rsidR="00B66EA3" w:rsidRPr="00763B96">
        <w:rPr>
          <w:rFonts w:ascii="Times New Roman" w:eastAsiaTheme="minorHAnsi" w:hAnsi="Times New Roman" w:cs="Times New Roman"/>
          <w:i/>
          <w:sz w:val="24"/>
          <w:szCs w:val="24"/>
          <w:lang w:eastAsia="en-US" w:bidi="ar-SA"/>
        </w:rPr>
        <w:t xml:space="preserve"> olarak</w:t>
      </w:r>
      <w:proofErr w:type="gramEnd"/>
      <w:r w:rsidR="00B66EA3" w:rsidRPr="00763B96">
        <w:rPr>
          <w:rFonts w:ascii="Times New Roman" w:eastAsiaTheme="minorHAnsi" w:hAnsi="Times New Roman" w:cs="Times New Roman"/>
          <w:i/>
          <w:sz w:val="24"/>
          <w:szCs w:val="24"/>
          <w:lang w:eastAsia="en-US" w:bidi="ar-SA"/>
        </w:rPr>
        <w:t xml:space="preserve"> beş yıllık bir planlaman</w:t>
      </w:r>
      <w:r>
        <w:rPr>
          <w:rFonts w:ascii="Times New Roman" w:eastAsiaTheme="minorHAnsi" w:hAnsi="Times New Roman" w:cs="Times New Roman"/>
          <w:i/>
          <w:sz w:val="24"/>
          <w:szCs w:val="24"/>
          <w:lang w:eastAsia="en-US" w:bidi="ar-SA"/>
        </w:rPr>
        <w:t xml:space="preserve">ın; bulunduğumuz noktayı görmek </w:t>
      </w:r>
      <w:r w:rsidR="00B66EA3" w:rsidRPr="00763B96">
        <w:rPr>
          <w:rFonts w:ascii="Times New Roman" w:eastAsiaTheme="minorHAnsi" w:hAnsi="Times New Roman" w:cs="Times New Roman"/>
          <w:i/>
          <w:sz w:val="24"/>
          <w:szCs w:val="24"/>
          <w:lang w:eastAsia="en-US" w:bidi="ar-SA"/>
        </w:rPr>
        <w:t>değerlen</w:t>
      </w:r>
      <w:r>
        <w:rPr>
          <w:rFonts w:ascii="Times New Roman" w:eastAsiaTheme="minorHAnsi" w:hAnsi="Times New Roman" w:cs="Times New Roman"/>
          <w:i/>
          <w:sz w:val="24"/>
          <w:szCs w:val="24"/>
          <w:lang w:eastAsia="en-US" w:bidi="ar-SA"/>
        </w:rPr>
        <w:t xml:space="preserve">- </w:t>
      </w:r>
      <w:proofErr w:type="spellStart"/>
      <w:r w:rsidR="00B66EA3" w:rsidRPr="00763B96">
        <w:rPr>
          <w:rFonts w:ascii="Times New Roman" w:eastAsiaTheme="minorHAnsi" w:hAnsi="Times New Roman" w:cs="Times New Roman"/>
          <w:i/>
          <w:sz w:val="24"/>
          <w:szCs w:val="24"/>
          <w:lang w:eastAsia="en-US" w:bidi="ar-SA"/>
        </w:rPr>
        <w:t>dirmek</w:t>
      </w:r>
      <w:proofErr w:type="spellEnd"/>
      <w:r w:rsidR="00B66EA3" w:rsidRPr="00763B96">
        <w:rPr>
          <w:rFonts w:ascii="Times New Roman" w:eastAsiaTheme="minorHAnsi" w:hAnsi="Times New Roman" w:cs="Times New Roman"/>
          <w:i/>
          <w:sz w:val="24"/>
          <w:szCs w:val="24"/>
          <w:lang w:eastAsia="en-US" w:bidi="ar-SA"/>
        </w:rPr>
        <w:t xml:space="preserve"> ve süreç</w:t>
      </w:r>
      <w:r>
        <w:rPr>
          <w:rFonts w:ascii="Times New Roman" w:eastAsiaTheme="minorHAnsi" w:hAnsi="Times New Roman" w:cs="Times New Roman"/>
          <w:i/>
          <w:sz w:val="24"/>
          <w:szCs w:val="24"/>
          <w:lang w:eastAsia="en-US" w:bidi="ar-SA"/>
        </w:rPr>
        <w:t xml:space="preserve"> boyunca ilerlemeyi arttırmanın </w:t>
      </w:r>
      <w:r w:rsidR="00B66EA3" w:rsidRPr="00763B96">
        <w:rPr>
          <w:rFonts w:ascii="Times New Roman" w:eastAsiaTheme="minorHAnsi" w:hAnsi="Times New Roman" w:cs="Times New Roman"/>
          <w:i/>
          <w:sz w:val="24"/>
          <w:szCs w:val="24"/>
          <w:lang w:eastAsia="en-US" w:bidi="ar-SA"/>
        </w:rPr>
        <w:t>öneminden yola çıkarak 2024</w:t>
      </w:r>
      <w:r w:rsidR="00B66EA3" w:rsidRPr="00763B96">
        <w:rPr>
          <w:rFonts w:ascii="Times" w:eastAsiaTheme="minorHAnsi" w:hAnsi="Times" w:cs="Times"/>
          <w:i/>
          <w:sz w:val="24"/>
          <w:szCs w:val="24"/>
          <w:lang w:eastAsia="en-US" w:bidi="ar-SA"/>
        </w:rPr>
        <w:t xml:space="preserve">-2028 </w:t>
      </w:r>
      <w:r w:rsidR="00B66EA3" w:rsidRPr="00763B96">
        <w:rPr>
          <w:rFonts w:ascii="Times New Roman" w:eastAsiaTheme="minorHAnsi" w:hAnsi="Times New Roman" w:cs="Times New Roman"/>
          <w:i/>
          <w:sz w:val="24"/>
          <w:szCs w:val="24"/>
          <w:lang w:eastAsia="en-US" w:bidi="ar-SA"/>
        </w:rPr>
        <w:t xml:space="preserve">Stratejik </w:t>
      </w:r>
      <w:r>
        <w:rPr>
          <w:rFonts w:ascii="Times New Roman" w:eastAsiaTheme="minorHAnsi" w:hAnsi="Times New Roman" w:cs="Times New Roman"/>
          <w:i/>
          <w:sz w:val="24"/>
          <w:szCs w:val="24"/>
          <w:lang w:eastAsia="en-US" w:bidi="ar-SA"/>
        </w:rPr>
        <w:t xml:space="preserve"> </w:t>
      </w:r>
    </w:p>
    <w:p w14:paraId="26EF3597" w14:textId="5D0A2F58" w:rsidR="00B66EA3" w:rsidRPr="00763B96" w:rsidRDefault="00B66EA3" w:rsidP="00763B96">
      <w:pPr>
        <w:widowControl/>
        <w:adjustRightInd w:val="0"/>
        <w:rPr>
          <w:rFonts w:ascii="Times" w:eastAsiaTheme="minorHAnsi" w:hAnsi="Times" w:cs="Times"/>
          <w:i/>
          <w:sz w:val="24"/>
          <w:szCs w:val="24"/>
          <w:lang w:eastAsia="en-US" w:bidi="ar-SA"/>
        </w:rPr>
      </w:pPr>
      <w:r w:rsidRPr="00763B96">
        <w:rPr>
          <w:rFonts w:ascii="Times New Roman" w:eastAsiaTheme="minorHAnsi" w:hAnsi="Times New Roman" w:cs="Times New Roman"/>
          <w:i/>
          <w:sz w:val="24"/>
          <w:szCs w:val="24"/>
          <w:lang w:eastAsia="en-US" w:bidi="ar-SA"/>
        </w:rPr>
        <w:t>Planımızı hazırladık.</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 xml:space="preserve">Çocuk merkezli eğitim öğretim </w:t>
      </w:r>
      <w:proofErr w:type="gramStart"/>
      <w:r w:rsidRPr="00763B96">
        <w:rPr>
          <w:rFonts w:ascii="Times New Roman" w:eastAsiaTheme="minorHAnsi" w:hAnsi="Times New Roman" w:cs="Times New Roman"/>
          <w:i/>
          <w:sz w:val="24"/>
          <w:szCs w:val="24"/>
          <w:lang w:eastAsia="en-US" w:bidi="ar-SA"/>
        </w:rPr>
        <w:t>sürecinde ;</w:t>
      </w:r>
      <w:r w:rsidR="00D84FA9">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çocukların</w:t>
      </w:r>
      <w:proofErr w:type="gramEnd"/>
      <w:r w:rsidRPr="00763B96">
        <w:rPr>
          <w:rFonts w:ascii="Times New Roman" w:eastAsiaTheme="minorHAnsi" w:hAnsi="Times New Roman" w:cs="Times New Roman"/>
          <w:i/>
          <w:sz w:val="24"/>
          <w:szCs w:val="24"/>
          <w:lang w:eastAsia="en-US" w:bidi="ar-SA"/>
        </w:rPr>
        <w:t xml:space="preserve"> plan yapmalarına,</w:t>
      </w:r>
    </w:p>
    <w:p w14:paraId="3C9EC2EF" w14:textId="10B4C795" w:rsidR="00B66EA3" w:rsidRPr="00763B96" w:rsidRDefault="00B66EA3" w:rsidP="00763B96">
      <w:pPr>
        <w:widowControl/>
        <w:adjustRightInd w:val="0"/>
        <w:rPr>
          <w:rFonts w:ascii="Times New Roman" w:eastAsiaTheme="minorHAnsi" w:hAnsi="Times New Roman" w:cs="Times New Roman"/>
          <w:i/>
          <w:sz w:val="24"/>
          <w:szCs w:val="24"/>
          <w:lang w:eastAsia="en-US" w:bidi="ar-SA"/>
        </w:rPr>
      </w:pPr>
      <w:r w:rsidRPr="00763B96">
        <w:rPr>
          <w:rFonts w:ascii="Times New Roman" w:eastAsiaTheme="minorHAnsi" w:hAnsi="Times New Roman" w:cs="Times New Roman"/>
          <w:i/>
          <w:sz w:val="24"/>
          <w:szCs w:val="24"/>
          <w:lang w:eastAsia="en-US" w:bidi="ar-SA"/>
        </w:rPr>
        <w:t>uygulamalarına,</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düzenlemelerine,</w:t>
      </w:r>
      <w:r w:rsidR="00D84FA9">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sorgulamalarına,</w:t>
      </w:r>
      <w:r w:rsidR="00D84FA9">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araştırmalarına,</w:t>
      </w:r>
      <w:r w:rsidR="00D84FA9">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tartışmalarına,</w:t>
      </w:r>
      <w:r w:rsidR="00D84FA9">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üretmelerine imkan sağlayacak bir p</w:t>
      </w:r>
      <w:r w:rsidR="00763B96">
        <w:rPr>
          <w:rFonts w:ascii="Times New Roman" w:eastAsiaTheme="minorHAnsi" w:hAnsi="Times New Roman" w:cs="Times New Roman"/>
          <w:i/>
          <w:sz w:val="24"/>
          <w:szCs w:val="24"/>
          <w:lang w:eastAsia="en-US" w:bidi="ar-SA"/>
        </w:rPr>
        <w:t xml:space="preserve">lanlamanın gerekliliğinden yola </w:t>
      </w:r>
      <w:proofErr w:type="gramStart"/>
      <w:r w:rsidRPr="00763B96">
        <w:rPr>
          <w:rFonts w:ascii="Times New Roman" w:eastAsiaTheme="minorHAnsi" w:hAnsi="Times New Roman" w:cs="Times New Roman"/>
          <w:i/>
          <w:sz w:val="24"/>
          <w:szCs w:val="24"/>
          <w:lang w:eastAsia="en-US" w:bidi="ar-SA"/>
        </w:rPr>
        <w:t>çıktık</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.Eğitim</w:t>
      </w:r>
      <w:proofErr w:type="gramEnd"/>
      <w:r w:rsidRPr="00763B96">
        <w:rPr>
          <w:rFonts w:ascii="Times New Roman" w:eastAsiaTheme="minorHAnsi" w:hAnsi="Times New Roman" w:cs="Times New Roman"/>
          <w:i/>
          <w:sz w:val="24"/>
          <w:szCs w:val="24"/>
          <w:lang w:eastAsia="en-US" w:bidi="ar-SA"/>
        </w:rPr>
        <w:t xml:space="preserve"> öğretim süreçlerinin;</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esnek,</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sarmal,</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eklektik,</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dengeli,</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oyun</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temelli,</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keşfederek öğrenmeye imkan sağlayan,</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yar</w:t>
      </w:r>
      <w:r w:rsidR="00763B96">
        <w:rPr>
          <w:rFonts w:ascii="Times New Roman" w:eastAsiaTheme="minorHAnsi" w:hAnsi="Times New Roman" w:cs="Times New Roman"/>
          <w:i/>
          <w:sz w:val="24"/>
          <w:szCs w:val="24"/>
          <w:lang w:eastAsia="en-US" w:bidi="ar-SA"/>
        </w:rPr>
        <w:t xml:space="preserve">atıcı, günlük yaşam becerilerini </w:t>
      </w:r>
      <w:r w:rsidRPr="00763B96">
        <w:rPr>
          <w:rFonts w:ascii="Times" w:eastAsiaTheme="minorHAnsi" w:hAnsi="Times" w:cs="Times"/>
          <w:i/>
          <w:sz w:val="24"/>
          <w:szCs w:val="24"/>
          <w:lang w:eastAsia="en-US" w:bidi="ar-SA"/>
        </w:rPr>
        <w:t xml:space="preserve">destekleyici </w:t>
      </w:r>
      <w:r w:rsidRPr="00763B96">
        <w:rPr>
          <w:rFonts w:ascii="Times New Roman" w:eastAsiaTheme="minorHAnsi" w:hAnsi="Times New Roman" w:cs="Times New Roman"/>
          <w:i/>
          <w:sz w:val="24"/>
          <w:szCs w:val="24"/>
          <w:lang w:eastAsia="en-US" w:bidi="ar-SA"/>
        </w:rPr>
        <w:t>olması,</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yakın çevre koşul ve imkanlarının değerlendirilmesi,</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öğrenme merkezlerinin aktif kullanılması</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,tema ve konunun araç olar</w:t>
      </w:r>
      <w:r w:rsidR="00763B96">
        <w:rPr>
          <w:rFonts w:ascii="Times" w:eastAsiaTheme="minorHAnsi" w:hAnsi="Times" w:cs="Times"/>
          <w:i/>
          <w:sz w:val="24"/>
          <w:szCs w:val="24"/>
          <w:lang w:eastAsia="en-US" w:bidi="ar-SA"/>
        </w:rPr>
        <w:t xml:space="preserve">ak </w:t>
      </w:r>
      <w:r w:rsidRPr="00763B96">
        <w:rPr>
          <w:rFonts w:ascii="Times New Roman" w:eastAsiaTheme="minorHAnsi" w:hAnsi="Times New Roman" w:cs="Times New Roman"/>
          <w:i/>
          <w:sz w:val="24"/>
          <w:szCs w:val="24"/>
          <w:lang w:eastAsia="en-US" w:bidi="ar-SA"/>
        </w:rPr>
        <w:t>kullanabilmesi,</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kültürel ve evrensel değerleri içermesi,</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aile katılımını barındırması,</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 xml:space="preserve">özel </w:t>
      </w:r>
      <w:proofErr w:type="spellStart"/>
      <w:r w:rsidRPr="00763B96">
        <w:rPr>
          <w:rFonts w:ascii="Times New Roman" w:eastAsiaTheme="minorHAnsi" w:hAnsi="Times New Roman" w:cs="Times New Roman"/>
          <w:i/>
          <w:sz w:val="24"/>
          <w:szCs w:val="24"/>
          <w:lang w:eastAsia="en-US" w:bidi="ar-SA"/>
        </w:rPr>
        <w:t>gereksinimli</w:t>
      </w:r>
      <w:proofErr w:type="spellEnd"/>
      <w:r w:rsidRPr="00763B96">
        <w:rPr>
          <w:rFonts w:ascii="Times New Roman" w:eastAsiaTheme="minorHAnsi" w:hAnsi="Times New Roman" w:cs="Times New Roman"/>
          <w:i/>
          <w:sz w:val="24"/>
          <w:szCs w:val="24"/>
          <w:lang w:eastAsia="en-US" w:bidi="ar-SA"/>
        </w:rPr>
        <w:t xml:space="preserve"> çocuklarımızı da kapsama</w:t>
      </w:r>
      <w:r w:rsidR="00763B96">
        <w:rPr>
          <w:rFonts w:ascii="Times New Roman" w:eastAsiaTheme="minorHAnsi" w:hAnsi="Times New Roman" w:cs="Times New Roman"/>
          <w:i/>
          <w:sz w:val="24"/>
          <w:szCs w:val="24"/>
          <w:lang w:eastAsia="en-US" w:bidi="ar-SA"/>
        </w:rPr>
        <w:t xml:space="preserve">sı, rehberlik hizmetlerini içine </w:t>
      </w:r>
      <w:r w:rsidRPr="00763B96">
        <w:rPr>
          <w:rFonts w:ascii="Times New Roman" w:eastAsiaTheme="minorHAnsi" w:hAnsi="Times New Roman" w:cs="Times New Roman"/>
          <w:i/>
          <w:sz w:val="24"/>
          <w:szCs w:val="24"/>
          <w:lang w:eastAsia="en-US" w:bidi="ar-SA"/>
        </w:rPr>
        <w:t>alması,</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teknolojik gelişimleri yakından izlem</w:t>
      </w:r>
      <w:r w:rsidR="00763B96">
        <w:rPr>
          <w:rFonts w:ascii="Times New Roman" w:eastAsiaTheme="minorHAnsi" w:hAnsi="Times New Roman" w:cs="Times New Roman"/>
          <w:i/>
          <w:sz w:val="24"/>
          <w:szCs w:val="24"/>
          <w:lang w:eastAsia="en-US" w:bidi="ar-SA"/>
        </w:rPr>
        <w:t xml:space="preserve">esi ,fiziki şartların çocukların </w:t>
      </w:r>
      <w:r w:rsidRPr="00763B96">
        <w:rPr>
          <w:rFonts w:ascii="Times New Roman" w:eastAsiaTheme="minorHAnsi" w:hAnsi="Times New Roman" w:cs="Times New Roman"/>
          <w:i/>
          <w:sz w:val="24"/>
          <w:szCs w:val="24"/>
          <w:lang w:eastAsia="en-US" w:bidi="ar-SA"/>
        </w:rPr>
        <w:t>ihtiyaçlarına göre şekillendirilmesi gibi olmazsa</w:t>
      </w:r>
      <w:r w:rsidR="00763B96">
        <w:rPr>
          <w:rFonts w:ascii="Times New Roman" w:eastAsiaTheme="minorHAnsi" w:hAnsi="Times New Roman" w:cs="Times New Roman"/>
          <w:i/>
          <w:sz w:val="24"/>
          <w:szCs w:val="24"/>
          <w:lang w:eastAsia="en-US" w:bidi="ar-SA"/>
        </w:rPr>
        <w:t xml:space="preserve"> olmaz unsurlarına kurum olarak </w:t>
      </w:r>
      <w:r w:rsidRPr="00763B96">
        <w:rPr>
          <w:rFonts w:ascii="Times" w:eastAsiaTheme="minorHAnsi" w:hAnsi="Times" w:cs="Times"/>
          <w:i/>
          <w:sz w:val="24"/>
          <w:szCs w:val="24"/>
          <w:lang w:eastAsia="en-US" w:bidi="ar-SA"/>
        </w:rPr>
        <w:t>d</w:t>
      </w:r>
      <w:r w:rsidRPr="00763B96">
        <w:rPr>
          <w:rFonts w:ascii="Times New Roman" w:eastAsiaTheme="minorHAnsi" w:hAnsi="Times New Roman" w:cs="Times New Roman"/>
          <w:i/>
          <w:sz w:val="24"/>
          <w:szCs w:val="24"/>
          <w:lang w:eastAsia="en-US" w:bidi="ar-SA"/>
        </w:rPr>
        <w:t>eğer verilmiş ve stratejik plan içindeki çalışmalarda yer verilmiştir.</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Öğrenci süreçlerinin yanı sıra, kurum olarak öğretme</w:t>
      </w:r>
      <w:r w:rsidR="00763B96">
        <w:rPr>
          <w:rFonts w:ascii="Times New Roman" w:eastAsiaTheme="minorHAnsi" w:hAnsi="Times New Roman" w:cs="Times New Roman"/>
          <w:i/>
          <w:sz w:val="24"/>
          <w:szCs w:val="24"/>
          <w:lang w:eastAsia="en-US" w:bidi="ar-SA"/>
        </w:rPr>
        <w:t xml:space="preserve">nlerin verimli, sağlıklı, kabul gördükleri, kendilerini </w:t>
      </w:r>
      <w:r w:rsidRPr="00763B96">
        <w:rPr>
          <w:rFonts w:ascii="Times New Roman" w:eastAsiaTheme="minorHAnsi" w:hAnsi="Times New Roman" w:cs="Times New Roman"/>
          <w:i/>
          <w:sz w:val="24"/>
          <w:szCs w:val="24"/>
          <w:lang w:eastAsia="en-US" w:bidi="ar-SA"/>
        </w:rPr>
        <w:t>geliştirebildikleri bir kurumda görev yapıyor olmaları esastır.</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Stratejik planda bel</w:t>
      </w:r>
      <w:r w:rsidR="00763B96">
        <w:rPr>
          <w:rFonts w:ascii="Times New Roman" w:eastAsiaTheme="minorHAnsi" w:hAnsi="Times New Roman" w:cs="Times New Roman"/>
          <w:i/>
          <w:sz w:val="24"/>
          <w:szCs w:val="24"/>
          <w:lang w:eastAsia="en-US" w:bidi="ar-SA"/>
        </w:rPr>
        <w:t xml:space="preserve">irlenen hedeflerimizi ne ölçüde </w:t>
      </w:r>
      <w:r w:rsidRPr="00763B96">
        <w:rPr>
          <w:rFonts w:ascii="Times New Roman" w:eastAsiaTheme="minorHAnsi" w:hAnsi="Times New Roman" w:cs="Times New Roman"/>
          <w:i/>
          <w:sz w:val="24"/>
          <w:szCs w:val="24"/>
          <w:lang w:eastAsia="en-US" w:bidi="ar-SA"/>
        </w:rPr>
        <w:t>gerçekleştirdiğimiz,</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her yılsonunda gözden geç</w:t>
      </w:r>
      <w:r w:rsidR="00763B96">
        <w:rPr>
          <w:rFonts w:ascii="Times New Roman" w:eastAsiaTheme="minorHAnsi" w:hAnsi="Times New Roman" w:cs="Times New Roman"/>
          <w:i/>
          <w:sz w:val="24"/>
          <w:szCs w:val="24"/>
          <w:lang w:eastAsia="en-US" w:bidi="ar-SA"/>
        </w:rPr>
        <w:t xml:space="preserve">irilecek ve gereken </w:t>
      </w:r>
      <w:proofErr w:type="gramStart"/>
      <w:r w:rsidR="00763B96">
        <w:rPr>
          <w:rFonts w:ascii="Times New Roman" w:eastAsiaTheme="minorHAnsi" w:hAnsi="Times New Roman" w:cs="Times New Roman"/>
          <w:i/>
          <w:sz w:val="24"/>
          <w:szCs w:val="24"/>
          <w:lang w:eastAsia="en-US" w:bidi="ar-SA"/>
        </w:rPr>
        <w:t>revizyonlar</w:t>
      </w:r>
      <w:proofErr w:type="gramEnd"/>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yapılacaktır.</w:t>
      </w:r>
      <w:r w:rsidR="00763B96">
        <w:rPr>
          <w:rFonts w:ascii="Times New Roman" w:eastAsiaTheme="minorHAnsi" w:hAnsi="Times New Roman" w:cs="Times New Roman"/>
          <w:i/>
          <w:sz w:val="24"/>
          <w:szCs w:val="24"/>
          <w:lang w:eastAsia="en-US" w:bidi="ar-SA"/>
        </w:rPr>
        <w:t xml:space="preserve"> </w:t>
      </w:r>
      <w:r w:rsidRPr="00763B96">
        <w:rPr>
          <w:rFonts w:ascii="Times New Roman" w:eastAsiaTheme="minorHAnsi" w:hAnsi="Times New Roman" w:cs="Times New Roman"/>
          <w:i/>
          <w:sz w:val="24"/>
          <w:szCs w:val="24"/>
          <w:lang w:eastAsia="en-US" w:bidi="ar-SA"/>
        </w:rPr>
        <w:t xml:space="preserve">Çalışmalarımızı ekip halinde plan </w:t>
      </w:r>
      <w:proofErr w:type="gramStart"/>
      <w:r w:rsidRPr="00763B96">
        <w:rPr>
          <w:rFonts w:ascii="Times New Roman" w:eastAsiaTheme="minorHAnsi" w:hAnsi="Times New Roman" w:cs="Times New Roman"/>
          <w:i/>
          <w:sz w:val="24"/>
          <w:szCs w:val="24"/>
          <w:lang w:eastAsia="en-US" w:bidi="ar-SA"/>
        </w:rPr>
        <w:t>dahilinde</w:t>
      </w:r>
      <w:proofErr w:type="gramEnd"/>
      <w:r w:rsidRPr="00763B96">
        <w:rPr>
          <w:rFonts w:ascii="Times New Roman" w:eastAsiaTheme="minorHAnsi" w:hAnsi="Times New Roman" w:cs="Times New Roman"/>
          <w:i/>
          <w:sz w:val="24"/>
          <w:szCs w:val="24"/>
          <w:lang w:eastAsia="en-US" w:bidi="ar-SA"/>
        </w:rPr>
        <w:t xml:space="preserve"> yürüteceğiz.</w:t>
      </w:r>
    </w:p>
    <w:p w14:paraId="3E63DCC9" w14:textId="542ED8A8" w:rsidR="00B66EA3" w:rsidRPr="00763B96" w:rsidRDefault="00763B96" w:rsidP="00763B96">
      <w:pPr>
        <w:widowControl/>
        <w:adjustRightInd w:val="0"/>
        <w:rPr>
          <w:rFonts w:ascii="Times New Roman" w:eastAsiaTheme="minorHAnsi" w:hAnsi="Times New Roman" w:cs="Times New Roman"/>
          <w:i/>
          <w:sz w:val="24"/>
          <w:szCs w:val="24"/>
          <w:lang w:eastAsia="en-US" w:bidi="ar-SA"/>
        </w:rPr>
      </w:pPr>
      <w:proofErr w:type="spellStart"/>
      <w:r>
        <w:rPr>
          <w:rFonts w:ascii="Times New Roman" w:eastAsiaTheme="minorHAnsi" w:hAnsi="Times New Roman" w:cs="Times New Roman"/>
          <w:i/>
          <w:sz w:val="24"/>
          <w:szCs w:val="24"/>
          <w:lang w:eastAsia="en-US" w:bidi="ar-SA"/>
        </w:rPr>
        <w:t>Nazlıkız</w:t>
      </w:r>
      <w:proofErr w:type="spellEnd"/>
      <w:r>
        <w:rPr>
          <w:rFonts w:ascii="Times New Roman" w:eastAsiaTheme="minorHAnsi" w:hAnsi="Times New Roman" w:cs="Times New Roman"/>
          <w:i/>
          <w:sz w:val="24"/>
          <w:szCs w:val="24"/>
          <w:lang w:eastAsia="en-US" w:bidi="ar-SA"/>
        </w:rPr>
        <w:t xml:space="preserve"> </w:t>
      </w:r>
      <w:r w:rsidR="00B66EA3" w:rsidRPr="00763B96">
        <w:rPr>
          <w:rFonts w:ascii="Times New Roman" w:eastAsiaTheme="minorHAnsi" w:hAnsi="Times New Roman" w:cs="Times New Roman"/>
          <w:i/>
          <w:sz w:val="24"/>
          <w:szCs w:val="24"/>
          <w:lang w:eastAsia="en-US" w:bidi="ar-SA"/>
        </w:rPr>
        <w:t>Anaokulu olarak 2024</w:t>
      </w:r>
      <w:r w:rsidR="00B66EA3" w:rsidRPr="00763B96">
        <w:rPr>
          <w:rFonts w:ascii="Times" w:eastAsiaTheme="minorHAnsi" w:hAnsi="Times" w:cs="Times"/>
          <w:i/>
          <w:sz w:val="24"/>
          <w:szCs w:val="24"/>
          <w:lang w:eastAsia="en-US" w:bidi="ar-SA"/>
        </w:rPr>
        <w:t xml:space="preserve">-2028 </w:t>
      </w:r>
      <w:r w:rsidR="00B66EA3" w:rsidRPr="00763B96">
        <w:rPr>
          <w:rFonts w:ascii="Times New Roman" w:eastAsiaTheme="minorHAnsi" w:hAnsi="Times New Roman" w:cs="Times New Roman"/>
          <w:i/>
          <w:sz w:val="24"/>
          <w:szCs w:val="24"/>
          <w:lang w:eastAsia="en-US" w:bidi="ar-SA"/>
        </w:rPr>
        <w:t>Stratejik Planda belirlenen amaç ve hedeflere ulaşmamızın, okulumuzun geliş</w:t>
      </w:r>
      <w:r>
        <w:rPr>
          <w:rFonts w:ascii="Times New Roman" w:eastAsiaTheme="minorHAnsi" w:hAnsi="Times New Roman" w:cs="Times New Roman"/>
          <w:i/>
          <w:sz w:val="24"/>
          <w:szCs w:val="24"/>
          <w:lang w:eastAsia="en-US" w:bidi="ar-SA"/>
        </w:rPr>
        <w:t xml:space="preserve">me ve kurumsallaşma süreçlerine </w:t>
      </w:r>
      <w:r w:rsidR="00B66EA3" w:rsidRPr="00763B96">
        <w:rPr>
          <w:rFonts w:ascii="Times New Roman" w:eastAsiaTheme="minorHAnsi" w:hAnsi="Times New Roman" w:cs="Times New Roman"/>
          <w:i/>
          <w:sz w:val="24"/>
          <w:szCs w:val="24"/>
          <w:lang w:eastAsia="en-US" w:bidi="ar-SA"/>
        </w:rPr>
        <w:t xml:space="preserve">önemli katkılar sağlayacağına inanmaktayız. Planın hazırlanmasında emeği geçen Stratejik Plan </w:t>
      </w:r>
      <w:proofErr w:type="spellStart"/>
      <w:r w:rsidR="00B66EA3" w:rsidRPr="00763B96">
        <w:rPr>
          <w:rFonts w:ascii="Times New Roman" w:eastAsiaTheme="minorHAnsi" w:hAnsi="Times New Roman" w:cs="Times New Roman"/>
          <w:i/>
          <w:sz w:val="24"/>
          <w:szCs w:val="24"/>
          <w:lang w:eastAsia="en-US" w:bidi="ar-SA"/>
        </w:rPr>
        <w:t>Ekibi’ne</w:t>
      </w:r>
      <w:proofErr w:type="spellEnd"/>
      <w:r w:rsidR="00B66EA3" w:rsidRPr="00763B96">
        <w:rPr>
          <w:rFonts w:ascii="Times New Roman" w:eastAsiaTheme="minorHAnsi" w:hAnsi="Times New Roman" w:cs="Times New Roman"/>
          <w:i/>
          <w:sz w:val="24"/>
          <w:szCs w:val="24"/>
          <w:lang w:eastAsia="en-US" w:bidi="ar-SA"/>
        </w:rPr>
        <w:t xml:space="preserve"> ve uygulanmasında bizlere yardımcı olan tüm</w:t>
      </w:r>
    </w:p>
    <w:p w14:paraId="2F792A59" w14:textId="6F6DD2A3" w:rsidR="002028CA" w:rsidRDefault="00B66EA3" w:rsidP="00763B96">
      <w:pPr>
        <w:widowControl/>
        <w:adjustRightInd w:val="0"/>
        <w:rPr>
          <w:rFonts w:ascii="Times New Roman" w:eastAsiaTheme="minorHAnsi" w:hAnsi="Times New Roman" w:cs="Times New Roman"/>
          <w:i/>
          <w:sz w:val="24"/>
          <w:szCs w:val="24"/>
          <w:lang w:eastAsia="en-US" w:bidi="ar-SA"/>
        </w:rPr>
      </w:pPr>
      <w:proofErr w:type="gramStart"/>
      <w:r w:rsidRPr="00763B96">
        <w:rPr>
          <w:rFonts w:ascii="Times New Roman" w:eastAsiaTheme="minorHAnsi" w:hAnsi="Times New Roman" w:cs="Times New Roman"/>
          <w:i/>
          <w:sz w:val="24"/>
          <w:szCs w:val="24"/>
          <w:lang w:eastAsia="en-US" w:bidi="ar-SA"/>
        </w:rPr>
        <w:t>kurum</w:t>
      </w:r>
      <w:proofErr w:type="gramEnd"/>
      <w:r w:rsidRPr="00763B96">
        <w:rPr>
          <w:rFonts w:ascii="Times New Roman" w:eastAsiaTheme="minorHAnsi" w:hAnsi="Times New Roman" w:cs="Times New Roman"/>
          <w:i/>
          <w:sz w:val="24"/>
          <w:szCs w:val="24"/>
          <w:lang w:eastAsia="en-US" w:bidi="ar-SA"/>
        </w:rPr>
        <w:t xml:space="preserve"> ve kuruluşlara öğretmen, öğrenci v</w:t>
      </w:r>
      <w:r w:rsidR="00763B96">
        <w:rPr>
          <w:rFonts w:ascii="Times New Roman" w:eastAsiaTheme="minorHAnsi" w:hAnsi="Times New Roman" w:cs="Times New Roman"/>
          <w:i/>
          <w:sz w:val="24"/>
          <w:szCs w:val="24"/>
          <w:lang w:eastAsia="en-US" w:bidi="ar-SA"/>
        </w:rPr>
        <w:t>e velilerimize teşekkür ederim.</w:t>
      </w:r>
    </w:p>
    <w:p w14:paraId="6336A2A9" w14:textId="5FF2055F" w:rsidR="00763B96" w:rsidRDefault="00763B96" w:rsidP="00763B96">
      <w:pPr>
        <w:widowControl/>
        <w:adjustRightInd w:val="0"/>
        <w:rPr>
          <w:rFonts w:ascii="Times New Roman" w:eastAsiaTheme="minorHAnsi" w:hAnsi="Times New Roman" w:cs="Times New Roman"/>
          <w:i/>
          <w:sz w:val="24"/>
          <w:szCs w:val="24"/>
          <w:lang w:eastAsia="en-US" w:bidi="ar-SA"/>
        </w:rPr>
      </w:pPr>
      <w:r>
        <w:rPr>
          <w:rFonts w:ascii="Times New Roman" w:eastAsiaTheme="minorHAnsi" w:hAnsi="Times New Roman" w:cs="Times New Roman"/>
          <w:i/>
          <w:sz w:val="24"/>
          <w:szCs w:val="24"/>
          <w:lang w:eastAsia="en-US" w:bidi="ar-SA"/>
        </w:rPr>
        <w:t xml:space="preserve">                                                                                                                  Atila TÜRKOĞLU  </w:t>
      </w:r>
    </w:p>
    <w:p w14:paraId="313B689F" w14:textId="0B20DDF1" w:rsidR="00763B96" w:rsidRDefault="00763B96" w:rsidP="00763B96">
      <w:pPr>
        <w:widowControl/>
        <w:adjustRightInd w:val="0"/>
        <w:rPr>
          <w:rFonts w:ascii="Times New Roman" w:eastAsiaTheme="minorHAnsi" w:hAnsi="Times New Roman" w:cs="Times New Roman"/>
          <w:i/>
          <w:sz w:val="24"/>
          <w:szCs w:val="24"/>
          <w:lang w:eastAsia="en-US" w:bidi="ar-SA"/>
        </w:rPr>
      </w:pPr>
      <w:r>
        <w:rPr>
          <w:rFonts w:ascii="Times New Roman" w:eastAsiaTheme="minorHAnsi" w:hAnsi="Times New Roman" w:cs="Times New Roman"/>
          <w:i/>
          <w:sz w:val="24"/>
          <w:szCs w:val="24"/>
          <w:lang w:eastAsia="en-US" w:bidi="ar-SA"/>
        </w:rPr>
        <w:t xml:space="preserve">                                                                                                                      Okul M</w:t>
      </w:r>
      <w:r w:rsidR="00FF438E">
        <w:rPr>
          <w:rFonts w:ascii="Times New Roman" w:eastAsiaTheme="minorHAnsi" w:hAnsi="Times New Roman" w:cs="Times New Roman"/>
          <w:i/>
          <w:sz w:val="24"/>
          <w:szCs w:val="24"/>
          <w:lang w:eastAsia="en-US" w:bidi="ar-SA"/>
        </w:rPr>
        <w:t>üdürü</w:t>
      </w:r>
    </w:p>
    <w:p w14:paraId="05240007" w14:textId="044DDE5C" w:rsidR="00763B96" w:rsidRDefault="00763B96" w:rsidP="00763B96">
      <w:pPr>
        <w:widowControl/>
        <w:adjustRightInd w:val="0"/>
        <w:rPr>
          <w:rFonts w:ascii="Times New Roman" w:eastAsiaTheme="minorHAnsi" w:hAnsi="Times New Roman" w:cs="Times New Roman"/>
          <w:i/>
          <w:sz w:val="24"/>
          <w:szCs w:val="24"/>
          <w:lang w:eastAsia="en-US" w:bidi="ar-SA"/>
        </w:rPr>
      </w:pPr>
    </w:p>
    <w:p w14:paraId="3A581DE1" w14:textId="1E928A3E" w:rsidR="00FF438E" w:rsidRDefault="00FF438E" w:rsidP="00763B96">
      <w:pPr>
        <w:widowControl/>
        <w:adjustRightInd w:val="0"/>
        <w:rPr>
          <w:rFonts w:ascii="Times New Roman" w:eastAsiaTheme="minorHAnsi" w:hAnsi="Times New Roman" w:cs="Times New Roman"/>
          <w:i/>
          <w:sz w:val="24"/>
          <w:szCs w:val="24"/>
          <w:lang w:eastAsia="en-US" w:bidi="ar-SA"/>
        </w:rPr>
      </w:pPr>
    </w:p>
    <w:p w14:paraId="76CE3520" w14:textId="77777777" w:rsidR="00FF438E" w:rsidRDefault="00FF438E" w:rsidP="00763B96">
      <w:pPr>
        <w:widowControl/>
        <w:adjustRightInd w:val="0"/>
        <w:rPr>
          <w:rFonts w:ascii="Times New Roman" w:eastAsiaTheme="minorHAnsi" w:hAnsi="Times New Roman" w:cs="Times New Roman"/>
          <w:i/>
          <w:sz w:val="24"/>
          <w:szCs w:val="24"/>
          <w:lang w:eastAsia="en-US" w:bidi="ar-SA"/>
        </w:rPr>
      </w:pPr>
    </w:p>
    <w:p w14:paraId="115DE3FF" w14:textId="77777777" w:rsidR="00763B96" w:rsidRPr="00763B96" w:rsidRDefault="00763B96" w:rsidP="00763B96">
      <w:pPr>
        <w:widowControl/>
        <w:adjustRightInd w:val="0"/>
        <w:rPr>
          <w:rFonts w:ascii="Times New Roman" w:eastAsiaTheme="minorHAnsi" w:hAnsi="Times New Roman" w:cs="Times New Roman"/>
          <w:i/>
          <w:sz w:val="24"/>
          <w:szCs w:val="24"/>
          <w:lang w:eastAsia="en-US" w:bidi="ar-SA"/>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6859C6"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6859C6"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6859C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6859C6"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6859C6"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685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339AA06" w:rsidR="00DC3B9A" w:rsidRPr="001C0237" w:rsidRDefault="005C099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3</w:t>
            </w:r>
          </w:p>
        </w:tc>
      </w:tr>
      <w:tr w:rsidR="00DC3B9A" w:rsidRPr="0007479A" w14:paraId="6839D3FD" w14:textId="77777777" w:rsidTr="002028CA">
        <w:tc>
          <w:tcPr>
            <w:tcW w:w="8053" w:type="dxa"/>
          </w:tcPr>
          <w:p w14:paraId="2DF9D0D8" w14:textId="77777777" w:rsidR="00DC3B9A" w:rsidRPr="001C0237" w:rsidRDefault="00685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685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4C67E7AB" w:rsidR="00DC3B9A" w:rsidRPr="001C0237" w:rsidRDefault="005C099F"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4</w:t>
            </w:r>
          </w:p>
        </w:tc>
      </w:tr>
      <w:tr w:rsidR="00DC3B9A" w:rsidRPr="0007479A" w14:paraId="11B17CEF" w14:textId="77777777" w:rsidTr="002028CA">
        <w:tc>
          <w:tcPr>
            <w:tcW w:w="8053" w:type="dxa"/>
          </w:tcPr>
          <w:p w14:paraId="2B7B18D6" w14:textId="77777777" w:rsidR="00DC3B9A" w:rsidRPr="001C0237" w:rsidRDefault="00685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26BC268A"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DC3B9A" w:rsidRPr="0007479A" w14:paraId="07DDF6FA" w14:textId="77777777" w:rsidTr="002028CA">
        <w:tc>
          <w:tcPr>
            <w:tcW w:w="8053" w:type="dxa"/>
          </w:tcPr>
          <w:p w14:paraId="611293F8" w14:textId="77777777" w:rsidR="00DC3B9A" w:rsidRPr="001C0237" w:rsidRDefault="006859C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54050F8D"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DC3B9A" w:rsidRPr="0007479A" w14:paraId="5A6CE6B4" w14:textId="77777777" w:rsidTr="002028CA">
        <w:tc>
          <w:tcPr>
            <w:tcW w:w="8053" w:type="dxa"/>
          </w:tcPr>
          <w:p w14:paraId="69588F0A" w14:textId="77777777" w:rsidR="00DC3B9A" w:rsidRPr="001C0237" w:rsidRDefault="006859C6"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09A97C24"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4CE9956E"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DC3B9A" w:rsidRPr="0007479A" w14:paraId="08CD6608" w14:textId="77777777" w:rsidTr="002028CA">
        <w:tc>
          <w:tcPr>
            <w:tcW w:w="8053" w:type="dxa"/>
          </w:tcPr>
          <w:p w14:paraId="08FDA592" w14:textId="77777777" w:rsidR="00DC3B9A" w:rsidRPr="001C0237" w:rsidRDefault="00685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44EF2DDE"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DC3B9A" w:rsidRPr="0007479A" w14:paraId="759C80E3" w14:textId="77777777" w:rsidTr="002028CA">
        <w:tc>
          <w:tcPr>
            <w:tcW w:w="8053" w:type="dxa"/>
          </w:tcPr>
          <w:p w14:paraId="4ACFE492" w14:textId="77777777" w:rsidR="00DC3B9A" w:rsidRPr="001C0237" w:rsidRDefault="00685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0433A117"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C3B9A" w:rsidRPr="0007479A" w14:paraId="27AEE658" w14:textId="77777777" w:rsidTr="002028CA">
        <w:tc>
          <w:tcPr>
            <w:tcW w:w="8053" w:type="dxa"/>
          </w:tcPr>
          <w:p w14:paraId="100976BC" w14:textId="77777777" w:rsidR="00DC3B9A" w:rsidRPr="001C0237" w:rsidRDefault="006859C6"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2FDFE2C3"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13</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7EDC27C0"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13</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5AB3C786"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r w:rsidR="00DC3B9A" w:rsidRPr="0007479A" w14:paraId="72B3253D" w14:textId="77777777" w:rsidTr="002028CA">
        <w:tc>
          <w:tcPr>
            <w:tcW w:w="8053" w:type="dxa"/>
          </w:tcPr>
          <w:p w14:paraId="080EA849" w14:textId="77777777" w:rsidR="00DC3B9A" w:rsidRPr="001C0237" w:rsidRDefault="006859C6"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4FBDE06A" w:rsidR="00DC3B9A" w:rsidRPr="001C0237" w:rsidRDefault="006D0951"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18</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6859C6"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2202544A"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326DDE04"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2D5C968F"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07F93ABE"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6A72DF33"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7</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042A40D7"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38338C91"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8</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2200AD59"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9</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2A0602B4"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10</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2387BFFB"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12</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6F64F10C"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7A43003B"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18</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6859C6"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0050199B" w:rsidR="00D56BB0"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18</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1DF1C0B3" w:rsidR="0006490E" w:rsidRPr="001C0237" w:rsidRDefault="006859C6" w:rsidP="00D84FA9">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1: N</w:t>
              </w:r>
              <w:r w:rsidR="00D84FA9">
                <w:rPr>
                  <w:rFonts w:ascii="Times New Roman" w:hAnsi="Times New Roman" w:cs="Times New Roman"/>
                  <w:noProof/>
                  <w:color w:val="FF0000"/>
                </w:rPr>
                <w:t>azlıkız Anaokulu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5C099F" w:rsidRPr="001C0237" w14:paraId="5738060E" w14:textId="77777777" w:rsidTr="00463A8D">
        <w:tc>
          <w:tcPr>
            <w:tcW w:w="7897" w:type="dxa"/>
          </w:tcPr>
          <w:p w14:paraId="0773E764" w14:textId="3D556FA8" w:rsidR="005C099F" w:rsidRPr="005C099F" w:rsidRDefault="00314959" w:rsidP="00D84FA9">
            <w:pPr>
              <w:pStyle w:val="GvdeMetni"/>
              <w:tabs>
                <w:tab w:val="right" w:leader="dot" w:pos="9199"/>
              </w:tabs>
              <w:spacing w:line="276" w:lineRule="auto"/>
              <w:rPr>
                <w:color w:val="FF0000"/>
              </w:rPr>
            </w:pPr>
            <w:proofErr w:type="gramStart"/>
            <w:r>
              <w:rPr>
                <w:color w:val="FF0000"/>
              </w:rPr>
              <w:t>Şekil  2</w:t>
            </w:r>
            <w:proofErr w:type="gramEnd"/>
            <w:r w:rsidR="005C099F">
              <w:rPr>
                <w:color w:val="FF0000"/>
              </w:rPr>
              <w:t>: Stratejik Plan İzleme ve Değerlendirme Modeli</w:t>
            </w:r>
          </w:p>
        </w:tc>
        <w:tc>
          <w:tcPr>
            <w:tcW w:w="1453" w:type="dxa"/>
            <w:gridSpan w:val="3"/>
          </w:tcPr>
          <w:p w14:paraId="0480AB4B" w14:textId="1E0DA76F" w:rsidR="005C099F" w:rsidRPr="001C0237" w:rsidRDefault="00B359F9"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17</w:t>
            </w:r>
          </w:p>
        </w:tc>
      </w:tr>
      <w:tr w:rsidR="0006490E" w:rsidRPr="001C0237" w14:paraId="6F97A42B" w14:textId="77777777" w:rsidTr="00463A8D">
        <w:tc>
          <w:tcPr>
            <w:tcW w:w="7897" w:type="dxa"/>
          </w:tcPr>
          <w:p w14:paraId="436760FF" w14:textId="5158416B"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p>
        </w:tc>
        <w:tc>
          <w:tcPr>
            <w:tcW w:w="1453" w:type="dxa"/>
            <w:gridSpan w:val="3"/>
          </w:tcPr>
          <w:p w14:paraId="7000F3D8" w14:textId="76024D31"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p>
        </w:tc>
      </w:tr>
      <w:tr w:rsidR="0006490E" w:rsidRPr="001C0237" w14:paraId="46A8DDAA" w14:textId="77777777" w:rsidTr="00463A8D">
        <w:tc>
          <w:tcPr>
            <w:tcW w:w="7897" w:type="dxa"/>
          </w:tcPr>
          <w:p w14:paraId="27820BD2" w14:textId="4385BA46"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p>
        </w:tc>
        <w:tc>
          <w:tcPr>
            <w:tcW w:w="1453" w:type="dxa"/>
            <w:gridSpan w:val="3"/>
          </w:tcPr>
          <w:p w14:paraId="430C370E" w14:textId="41D28003"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p>
        </w:tc>
      </w:tr>
      <w:tr w:rsidR="0006490E" w:rsidRPr="001C0237" w14:paraId="1C020D3B" w14:textId="77777777" w:rsidTr="00463A8D">
        <w:tc>
          <w:tcPr>
            <w:tcW w:w="7897" w:type="dxa"/>
          </w:tcPr>
          <w:p w14:paraId="574CAAD5" w14:textId="6B432AF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p>
        </w:tc>
        <w:tc>
          <w:tcPr>
            <w:tcW w:w="1453" w:type="dxa"/>
            <w:gridSpan w:val="3"/>
          </w:tcPr>
          <w:p w14:paraId="334292AF" w14:textId="7C47D855"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p>
        </w:tc>
      </w:tr>
      <w:tr w:rsidR="0006490E" w:rsidRPr="001C0237" w14:paraId="772CF2DF" w14:textId="77777777" w:rsidTr="00463A8D">
        <w:tc>
          <w:tcPr>
            <w:tcW w:w="7897" w:type="dxa"/>
          </w:tcPr>
          <w:p w14:paraId="15C2591E" w14:textId="0852E434"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p>
        </w:tc>
        <w:tc>
          <w:tcPr>
            <w:tcW w:w="1453" w:type="dxa"/>
            <w:gridSpan w:val="3"/>
          </w:tcPr>
          <w:p w14:paraId="5BE18EB7" w14:textId="0AD429C3"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p>
        </w:tc>
      </w:tr>
      <w:tr w:rsidR="0006490E" w:rsidRPr="001C0237" w14:paraId="0680C61C" w14:textId="77777777" w:rsidTr="00463A8D">
        <w:tc>
          <w:tcPr>
            <w:tcW w:w="7897" w:type="dxa"/>
          </w:tcPr>
          <w:p w14:paraId="126E4089" w14:textId="5122EEEB"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p>
        </w:tc>
        <w:tc>
          <w:tcPr>
            <w:tcW w:w="1453" w:type="dxa"/>
            <w:gridSpan w:val="3"/>
          </w:tcPr>
          <w:p w14:paraId="2AAE946C" w14:textId="6F094181"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p>
        </w:tc>
      </w:tr>
      <w:tr w:rsidR="0006490E" w:rsidRPr="001C0237" w14:paraId="4ED7F21D" w14:textId="77777777" w:rsidTr="00463A8D">
        <w:tc>
          <w:tcPr>
            <w:tcW w:w="7897" w:type="dxa"/>
          </w:tcPr>
          <w:p w14:paraId="153CCF9B" w14:textId="2F1FA9B0"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p>
        </w:tc>
        <w:tc>
          <w:tcPr>
            <w:tcW w:w="1453" w:type="dxa"/>
            <w:gridSpan w:val="3"/>
          </w:tcPr>
          <w:p w14:paraId="58F51FF5" w14:textId="44348D5B"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p>
        </w:tc>
      </w:tr>
      <w:tr w:rsidR="0006490E" w:rsidRPr="001C0237" w14:paraId="6D5BB0BC" w14:textId="77777777" w:rsidTr="00463A8D">
        <w:tc>
          <w:tcPr>
            <w:tcW w:w="7897" w:type="dxa"/>
          </w:tcPr>
          <w:p w14:paraId="4D7022E4" w14:textId="3A4BA8EF" w:rsidR="0006490E" w:rsidRPr="001C0237" w:rsidRDefault="0006490E"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c>
          <w:tcPr>
            <w:tcW w:w="1453" w:type="dxa"/>
            <w:gridSpan w:val="3"/>
          </w:tcPr>
          <w:p w14:paraId="61F7754B" w14:textId="585E7216"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0EE1F17C" w:rsidR="00FA51F5" w:rsidRPr="00B35D92" w:rsidRDefault="00617FBD"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66A89619" w:rsidR="00FA51F5" w:rsidRPr="00B35D92" w:rsidRDefault="00617FBD"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Pınarbaşı mah. 160 sok. No:15 Nazilli</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62236FF3" w:rsidR="00FA51F5" w:rsidRPr="00B35D92" w:rsidRDefault="00C345D2" w:rsidP="007C5282">
            <w:pPr>
              <w:pStyle w:val="GvdeMetni"/>
              <w:spacing w:line="276" w:lineRule="auto"/>
              <w:jc w:val="left"/>
              <w:rPr>
                <w:rFonts w:ascii="Times New Roman" w:hAnsi="Times New Roman" w:cs="Times New Roman"/>
                <w:noProof/>
                <w:sz w:val="20"/>
                <w:szCs w:val="20"/>
              </w:rPr>
            </w:pPr>
            <w:r w:rsidRPr="00C345D2">
              <w:rPr>
                <w:rFonts w:ascii="Times New Roman" w:hAnsi="Times New Roman" w:cs="Times New Roman"/>
                <w:noProof/>
                <w:sz w:val="20"/>
                <w:szCs w:val="20"/>
              </w:rPr>
              <w:t>37°55'37.2"N 28°19'21.8"E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1ADCE699"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617FBD">
              <w:rPr>
                <w:rFonts w:ascii="Times New Roman" w:hAnsi="Times New Roman" w:cs="Times New Roman"/>
                <w:noProof/>
                <w:sz w:val="20"/>
                <w:szCs w:val="20"/>
              </w:rPr>
              <w:t>313 17 10</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6AFC5B49" w:rsidR="00D57CA6" w:rsidRPr="00B35D92" w:rsidRDefault="00D57CA6" w:rsidP="00617FBD">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617FBD">
              <w:rPr>
                <w:rFonts w:ascii="Times New Roman" w:hAnsi="Times New Roman" w:cs="Times New Roman"/>
                <w:noProof/>
                <w:sz w:val="20"/>
                <w:szCs w:val="20"/>
              </w:rPr>
              <w:t>313 17 40</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1622C781" w:rsidR="00D57CA6" w:rsidRPr="00B35D92" w:rsidRDefault="00C345D2"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967419</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64915F67" w:rsidR="00D57CA6" w:rsidRPr="00B35D92" w:rsidRDefault="00C345D2"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w:t>
            </w:r>
            <w:r>
              <w:t xml:space="preserve"> </w:t>
            </w:r>
            <w:r w:rsidRPr="00C345D2">
              <w:rPr>
                <w:rFonts w:ascii="Times New Roman" w:hAnsi="Times New Roman" w:cs="Times New Roman"/>
                <w:noProof/>
                <w:sz w:val="20"/>
                <w:szCs w:val="20"/>
              </w:rPr>
              <w:t>nazlikizanaokulu.meb.k12.tr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363A1C49" w:rsidR="00D57CA6" w:rsidRPr="00B35D92" w:rsidRDefault="00E97F42"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967419</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AFD5B94"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r w:rsidR="00E9062A">
              <w:rPr>
                <w:rFonts w:ascii="Times New Roman" w:hAnsi="Times New Roman" w:cs="Times New Roman"/>
                <w:noProof/>
                <w:sz w:val="20"/>
                <w:szCs w:val="20"/>
              </w:rPr>
              <w:t>, ikili</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4967C406" w:rsidR="004419F4" w:rsidRPr="0007479A" w:rsidRDefault="004131A2"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Nazilli Nazlıkız Anaokulu</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w:t>
      </w:r>
      <w:r>
        <w:rPr>
          <w:rFonts w:ascii="Times New Roman" w:hAnsi="Times New Roman" w:cs="Times New Roman"/>
          <w:noProof/>
        </w:rPr>
        <w:t>işlemlerinin ardından Nazilli</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763B96">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docGrid w:linePitch="299"/>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55B7B9BC"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84FA9">
        <w:rPr>
          <w:rFonts w:ascii="Times New Roman" w:hAnsi="Times New Roman" w:cs="Times New Roman"/>
          <w:b/>
          <w:noProof/>
          <w:color w:val="000000" w:themeColor="text1"/>
          <w:sz w:val="20"/>
        </w:rPr>
        <w:t>Nazlıkız Anaokulu</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739DB90A" w14:textId="6ECC1C14" w:rsidR="00081391" w:rsidRPr="00DD72C4"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 xml:space="preserve">2008-2009 eğitim öğretim yılında açılan okulumuz </w:t>
      </w:r>
      <w:proofErr w:type="gramStart"/>
      <w:r w:rsidRPr="00DD72C4">
        <w:rPr>
          <w:rFonts w:ascii="Times New Roman" w:hAnsi="Times New Roman" w:cs="Times New Roman"/>
          <w:sz w:val="24"/>
          <w:szCs w:val="24"/>
        </w:rPr>
        <w:t>M.E.B</w:t>
      </w:r>
      <w:proofErr w:type="gramEnd"/>
      <w:r w:rsidRPr="00DD72C4">
        <w:rPr>
          <w:rFonts w:ascii="Times New Roman" w:hAnsi="Times New Roman" w:cs="Times New Roman"/>
          <w:sz w:val="24"/>
          <w:szCs w:val="24"/>
        </w:rPr>
        <w:t>. Temel Eğitim Genel</w:t>
      </w:r>
      <w:r>
        <w:rPr>
          <w:rFonts w:ascii="Times New Roman" w:hAnsi="Times New Roman" w:cs="Times New Roman"/>
          <w:sz w:val="24"/>
          <w:szCs w:val="24"/>
        </w:rPr>
        <w:t xml:space="preserve"> Müdürlüğüne bağlı bağımsız bir anaokulu</w:t>
      </w:r>
      <w:r w:rsidRPr="00DD72C4">
        <w:rPr>
          <w:rFonts w:ascii="Times New Roman" w:hAnsi="Times New Roman" w:cs="Times New Roman"/>
          <w:sz w:val="24"/>
          <w:szCs w:val="24"/>
        </w:rPr>
        <w:t>dur.</w:t>
      </w:r>
      <w:r>
        <w:rPr>
          <w:rFonts w:ascii="Times New Roman" w:hAnsi="Times New Roman" w:cs="Times New Roman"/>
          <w:sz w:val="24"/>
          <w:szCs w:val="24"/>
        </w:rPr>
        <w:t xml:space="preserve"> </w:t>
      </w:r>
      <w:r w:rsidRPr="00DD72C4">
        <w:rPr>
          <w:rFonts w:ascii="Times New Roman" w:hAnsi="Times New Roman" w:cs="Times New Roman"/>
          <w:sz w:val="24"/>
          <w:szCs w:val="24"/>
        </w:rPr>
        <w:t xml:space="preserve">Okulumuzun </w:t>
      </w:r>
      <w:proofErr w:type="gramStart"/>
      <w:r w:rsidRPr="00DD72C4">
        <w:rPr>
          <w:rFonts w:ascii="Times New Roman" w:hAnsi="Times New Roman" w:cs="Times New Roman"/>
          <w:sz w:val="24"/>
          <w:szCs w:val="24"/>
        </w:rPr>
        <w:t>ismi  ilçemize</w:t>
      </w:r>
      <w:proofErr w:type="gramEnd"/>
      <w:r w:rsidRPr="00DD72C4">
        <w:rPr>
          <w:rFonts w:ascii="Times New Roman" w:hAnsi="Times New Roman" w:cs="Times New Roman"/>
          <w:sz w:val="24"/>
          <w:szCs w:val="24"/>
        </w:rPr>
        <w:t xml:space="preserve"> de  ismini veren bir efsaneden gelmektedir. Bu efsane;</w:t>
      </w:r>
    </w:p>
    <w:p w14:paraId="04D0B0CB" w14:textId="2ECACBDE" w:rsidR="00081391" w:rsidRPr="00DD72C4"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 xml:space="preserve">    “Sancak Beyi Süleyman Bey</w:t>
      </w:r>
      <w:r w:rsidR="008C4AF7">
        <w:rPr>
          <w:rFonts w:ascii="Times New Roman" w:hAnsi="Times New Roman" w:cs="Times New Roman"/>
          <w:sz w:val="24"/>
          <w:szCs w:val="24"/>
        </w:rPr>
        <w:t>’</w:t>
      </w:r>
      <w:r w:rsidRPr="00DD72C4">
        <w:rPr>
          <w:rFonts w:ascii="Times New Roman" w:hAnsi="Times New Roman" w:cs="Times New Roman"/>
          <w:sz w:val="24"/>
          <w:szCs w:val="24"/>
        </w:rPr>
        <w:t xml:space="preserve">in, Osman isminde bir oğlu vardır. Osman Bey bir gün </w:t>
      </w:r>
      <w:proofErr w:type="gramStart"/>
      <w:r w:rsidRPr="00DD72C4">
        <w:rPr>
          <w:rFonts w:ascii="Times New Roman" w:hAnsi="Times New Roman" w:cs="Times New Roman"/>
          <w:sz w:val="24"/>
          <w:szCs w:val="24"/>
        </w:rPr>
        <w:t>vergi   toplamak</w:t>
      </w:r>
      <w:proofErr w:type="gramEnd"/>
      <w:r w:rsidRPr="00DD72C4">
        <w:rPr>
          <w:rFonts w:ascii="Times New Roman" w:hAnsi="Times New Roman" w:cs="Times New Roman"/>
          <w:sz w:val="24"/>
          <w:szCs w:val="24"/>
        </w:rPr>
        <w:t xml:space="preserve"> </w:t>
      </w:r>
      <w:r>
        <w:rPr>
          <w:rFonts w:ascii="Times New Roman" w:hAnsi="Times New Roman" w:cs="Times New Roman"/>
          <w:sz w:val="24"/>
          <w:szCs w:val="24"/>
        </w:rPr>
        <w:t>için Pazar Köye gelir.</w:t>
      </w:r>
      <w:r w:rsidR="008C4AF7">
        <w:rPr>
          <w:rFonts w:ascii="Times New Roman" w:hAnsi="Times New Roman" w:cs="Times New Roman"/>
          <w:sz w:val="24"/>
          <w:szCs w:val="24"/>
        </w:rPr>
        <w:t xml:space="preserve"> </w:t>
      </w:r>
      <w:r>
        <w:rPr>
          <w:rFonts w:ascii="Times New Roman" w:hAnsi="Times New Roman" w:cs="Times New Roman"/>
          <w:sz w:val="24"/>
          <w:szCs w:val="24"/>
        </w:rPr>
        <w:t>K</w:t>
      </w:r>
      <w:r w:rsidRPr="00DD72C4">
        <w:rPr>
          <w:rFonts w:ascii="Times New Roman" w:hAnsi="Times New Roman" w:cs="Times New Roman"/>
          <w:sz w:val="24"/>
          <w:szCs w:val="24"/>
        </w:rPr>
        <w:t>öyün ileri gelenlerinden Ahmet Ağa</w:t>
      </w:r>
      <w:r>
        <w:rPr>
          <w:rFonts w:ascii="Times New Roman" w:hAnsi="Times New Roman" w:cs="Times New Roman"/>
          <w:sz w:val="24"/>
          <w:szCs w:val="24"/>
        </w:rPr>
        <w:t>’</w:t>
      </w:r>
      <w:r w:rsidRPr="00DD72C4">
        <w:rPr>
          <w:rFonts w:ascii="Times New Roman" w:hAnsi="Times New Roman" w:cs="Times New Roman"/>
          <w:sz w:val="24"/>
          <w:szCs w:val="24"/>
        </w:rPr>
        <w:t>nın evine misafir olur. Ahmet Ağa</w:t>
      </w:r>
      <w:r>
        <w:rPr>
          <w:rFonts w:ascii="Times New Roman" w:hAnsi="Times New Roman" w:cs="Times New Roman"/>
          <w:sz w:val="24"/>
          <w:szCs w:val="24"/>
        </w:rPr>
        <w:t>’nın</w:t>
      </w:r>
      <w:r w:rsidRPr="00DD72C4">
        <w:rPr>
          <w:rFonts w:ascii="Times New Roman" w:hAnsi="Times New Roman" w:cs="Times New Roman"/>
          <w:sz w:val="24"/>
          <w:szCs w:val="24"/>
        </w:rPr>
        <w:t xml:space="preserve"> Nazlı ismindeki kızını görür ona </w:t>
      </w:r>
      <w:proofErr w:type="gramStart"/>
      <w:r w:rsidRPr="00DD72C4">
        <w:rPr>
          <w:rFonts w:ascii="Times New Roman" w:hAnsi="Times New Roman" w:cs="Times New Roman"/>
          <w:sz w:val="24"/>
          <w:szCs w:val="24"/>
        </w:rPr>
        <w:t>aşık</w:t>
      </w:r>
      <w:proofErr w:type="gramEnd"/>
      <w:r w:rsidRPr="00DD72C4">
        <w:rPr>
          <w:rFonts w:ascii="Times New Roman" w:hAnsi="Times New Roman" w:cs="Times New Roman"/>
          <w:sz w:val="24"/>
          <w:szCs w:val="24"/>
        </w:rPr>
        <w:t xml:space="preserve"> olur. Nazlı' da onu sever. Nazlı</w:t>
      </w:r>
      <w:r>
        <w:rPr>
          <w:rFonts w:ascii="Times New Roman" w:hAnsi="Times New Roman" w:cs="Times New Roman"/>
          <w:sz w:val="24"/>
          <w:szCs w:val="24"/>
        </w:rPr>
        <w:t>’</w:t>
      </w:r>
      <w:r w:rsidRPr="00DD72C4">
        <w:rPr>
          <w:rFonts w:ascii="Times New Roman" w:hAnsi="Times New Roman" w:cs="Times New Roman"/>
          <w:sz w:val="24"/>
          <w:szCs w:val="24"/>
        </w:rPr>
        <w:t>yı babasından istetir ama Ahmet Ağa kızını vermez. Nazlı,  Osman Beye kaçar. Ahmet Ağa bu olaya dayanamaz zehir içer ölür. Naz</w:t>
      </w:r>
      <w:r>
        <w:rPr>
          <w:rFonts w:ascii="Times New Roman" w:hAnsi="Times New Roman" w:cs="Times New Roman"/>
          <w:sz w:val="24"/>
          <w:szCs w:val="24"/>
        </w:rPr>
        <w:t xml:space="preserve">lı Babasının ölüm haberini </w:t>
      </w:r>
      <w:proofErr w:type="spellStart"/>
      <w:proofErr w:type="gramStart"/>
      <w:r>
        <w:rPr>
          <w:rFonts w:ascii="Times New Roman" w:hAnsi="Times New Roman" w:cs="Times New Roman"/>
          <w:sz w:val="24"/>
          <w:szCs w:val="24"/>
        </w:rPr>
        <w:t>alır</w:t>
      </w:r>
      <w:r w:rsidRPr="00DD72C4">
        <w:rPr>
          <w:rFonts w:ascii="Times New Roman" w:hAnsi="Times New Roman" w:cs="Times New Roman"/>
          <w:sz w:val="24"/>
          <w:szCs w:val="24"/>
        </w:rPr>
        <w:t>,babasının</w:t>
      </w:r>
      <w:proofErr w:type="spellEnd"/>
      <w:proofErr w:type="gramEnd"/>
      <w:r w:rsidRPr="00DD72C4">
        <w:rPr>
          <w:rFonts w:ascii="Times New Roman" w:hAnsi="Times New Roman" w:cs="Times New Roman"/>
          <w:sz w:val="24"/>
          <w:szCs w:val="24"/>
        </w:rPr>
        <w:t xml:space="preserve"> ölümüne kendisinin sebep olduğu düşüncesi ile kendisini Menderes ırmağına atar. Ölüm haberini alan Osman Bey Nazlı'nın acısına dayanamaz o da kendisini Menderes ırmağına atar. İkisini aynı mezar</w:t>
      </w:r>
      <w:r>
        <w:rPr>
          <w:rFonts w:ascii="Times New Roman" w:hAnsi="Times New Roman" w:cs="Times New Roman"/>
          <w:sz w:val="24"/>
          <w:szCs w:val="24"/>
        </w:rPr>
        <w:t xml:space="preserve">a koyarlar. Bundan sonra Pazar </w:t>
      </w:r>
      <w:proofErr w:type="spellStart"/>
      <w:r>
        <w:rPr>
          <w:rFonts w:ascii="Times New Roman" w:hAnsi="Times New Roman" w:cs="Times New Roman"/>
          <w:sz w:val="24"/>
          <w:szCs w:val="24"/>
        </w:rPr>
        <w:t>K</w:t>
      </w:r>
      <w:r w:rsidRPr="00DD72C4">
        <w:rPr>
          <w:rFonts w:ascii="Times New Roman" w:hAnsi="Times New Roman" w:cs="Times New Roman"/>
          <w:sz w:val="24"/>
          <w:szCs w:val="24"/>
        </w:rPr>
        <w:t>öy</w:t>
      </w:r>
      <w:r>
        <w:rPr>
          <w:rFonts w:ascii="Times New Roman" w:hAnsi="Times New Roman" w:cs="Times New Roman"/>
          <w:sz w:val="24"/>
          <w:szCs w:val="24"/>
        </w:rPr>
        <w:t>’</w:t>
      </w:r>
      <w:r w:rsidRPr="00DD72C4">
        <w:rPr>
          <w:rFonts w:ascii="Times New Roman" w:hAnsi="Times New Roman" w:cs="Times New Roman"/>
          <w:sz w:val="24"/>
          <w:szCs w:val="24"/>
        </w:rPr>
        <w:t>ün</w:t>
      </w:r>
      <w:proofErr w:type="spellEnd"/>
      <w:r w:rsidRPr="00DD72C4">
        <w:rPr>
          <w:rFonts w:ascii="Times New Roman" w:hAnsi="Times New Roman" w:cs="Times New Roman"/>
          <w:sz w:val="24"/>
          <w:szCs w:val="24"/>
        </w:rPr>
        <w:t xml:space="preserve"> ismi Nazlı Köy, Nazlı il, sonra da Nazilli olur.”</w:t>
      </w:r>
    </w:p>
    <w:p w14:paraId="551B0E79" w14:textId="77777777" w:rsidR="00081391" w:rsidRPr="00DD72C4"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 xml:space="preserve">          Efsane de geçen Nazlı Kız</w:t>
      </w:r>
      <w:r>
        <w:rPr>
          <w:rFonts w:ascii="Times New Roman" w:hAnsi="Times New Roman" w:cs="Times New Roman"/>
          <w:sz w:val="24"/>
          <w:szCs w:val="24"/>
        </w:rPr>
        <w:t xml:space="preserve"> ismi okulumuza da verilmiştir.</w:t>
      </w:r>
      <w:r w:rsidRPr="00DD72C4">
        <w:rPr>
          <w:rFonts w:ascii="Times New Roman" w:hAnsi="Times New Roman" w:cs="Times New Roman"/>
          <w:sz w:val="24"/>
          <w:szCs w:val="24"/>
        </w:rPr>
        <w:t xml:space="preserve">                                                                     </w:t>
      </w:r>
    </w:p>
    <w:p w14:paraId="0A0710AD" w14:textId="06F49C75" w:rsidR="00081391" w:rsidRPr="00DD72C4"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 xml:space="preserve">Okulumuz üç katlı bina olup </w:t>
      </w:r>
      <w:r>
        <w:rPr>
          <w:rFonts w:ascii="Times New Roman" w:hAnsi="Times New Roman" w:cs="Times New Roman"/>
          <w:sz w:val="24"/>
          <w:szCs w:val="24"/>
        </w:rPr>
        <w:t>600</w:t>
      </w:r>
      <w:r w:rsidRPr="00DD72C4">
        <w:rPr>
          <w:rFonts w:ascii="Times New Roman" w:hAnsi="Times New Roman" w:cs="Times New Roman"/>
          <w:sz w:val="24"/>
          <w:szCs w:val="24"/>
        </w:rPr>
        <w:t xml:space="preserve"> m2 kullanım alanına sahiptir. </w:t>
      </w:r>
      <w:r>
        <w:rPr>
          <w:rFonts w:ascii="Times New Roman" w:hAnsi="Times New Roman" w:cs="Times New Roman"/>
          <w:sz w:val="24"/>
          <w:szCs w:val="24"/>
        </w:rPr>
        <w:t>8</w:t>
      </w:r>
      <w:r w:rsidRPr="00DD72C4">
        <w:rPr>
          <w:rFonts w:ascii="Times New Roman" w:hAnsi="Times New Roman" w:cs="Times New Roman"/>
          <w:sz w:val="24"/>
          <w:szCs w:val="24"/>
        </w:rPr>
        <w:t xml:space="preserve"> derslik, Müdür O</w:t>
      </w:r>
      <w:r>
        <w:rPr>
          <w:rFonts w:ascii="Times New Roman" w:hAnsi="Times New Roman" w:cs="Times New Roman"/>
          <w:sz w:val="24"/>
          <w:szCs w:val="24"/>
        </w:rPr>
        <w:t xml:space="preserve">dası, Müdür Yardımcısı Odası, </w:t>
      </w:r>
      <w:r w:rsidR="008C4AF7">
        <w:rPr>
          <w:rFonts w:ascii="Times New Roman" w:hAnsi="Times New Roman" w:cs="Times New Roman"/>
          <w:sz w:val="24"/>
          <w:szCs w:val="24"/>
        </w:rPr>
        <w:t xml:space="preserve"> Rehber Öğretmen </w:t>
      </w:r>
      <w:proofErr w:type="gramStart"/>
      <w:r w:rsidR="008C4AF7">
        <w:rPr>
          <w:rFonts w:ascii="Times New Roman" w:hAnsi="Times New Roman" w:cs="Times New Roman"/>
          <w:sz w:val="24"/>
          <w:szCs w:val="24"/>
        </w:rPr>
        <w:t>odası ,</w:t>
      </w:r>
      <w:r w:rsidRPr="00DD72C4">
        <w:rPr>
          <w:rFonts w:ascii="Times New Roman" w:hAnsi="Times New Roman" w:cs="Times New Roman"/>
          <w:sz w:val="24"/>
          <w:szCs w:val="24"/>
        </w:rPr>
        <w:t>çok</w:t>
      </w:r>
      <w:proofErr w:type="gramEnd"/>
      <w:r w:rsidRPr="00DD72C4">
        <w:rPr>
          <w:rFonts w:ascii="Times New Roman" w:hAnsi="Times New Roman" w:cs="Times New Roman"/>
          <w:sz w:val="24"/>
          <w:szCs w:val="24"/>
        </w:rPr>
        <w:t xml:space="preserve"> amaçlı  salon, mutfak,</w:t>
      </w:r>
      <w:r w:rsidR="008C4AF7">
        <w:rPr>
          <w:rFonts w:ascii="Times New Roman" w:hAnsi="Times New Roman" w:cs="Times New Roman"/>
          <w:sz w:val="24"/>
          <w:szCs w:val="24"/>
        </w:rPr>
        <w:t xml:space="preserve"> akıl zeka oyunları sınıfı,</w:t>
      </w:r>
      <w:r>
        <w:rPr>
          <w:rFonts w:ascii="Times New Roman" w:hAnsi="Times New Roman" w:cs="Times New Roman"/>
          <w:sz w:val="24"/>
          <w:szCs w:val="24"/>
        </w:rPr>
        <w:t xml:space="preserve"> yemekhane</w:t>
      </w:r>
      <w:r w:rsidRPr="00DD72C4">
        <w:rPr>
          <w:rFonts w:ascii="Times New Roman" w:hAnsi="Times New Roman" w:cs="Times New Roman"/>
          <w:sz w:val="24"/>
          <w:szCs w:val="24"/>
        </w:rPr>
        <w:t xml:space="preserve"> yeterli sayıda öğrenci ve personel </w:t>
      </w:r>
      <w:proofErr w:type="spellStart"/>
      <w:r w:rsidRPr="00DD72C4">
        <w:rPr>
          <w:rFonts w:ascii="Times New Roman" w:hAnsi="Times New Roman" w:cs="Times New Roman"/>
          <w:sz w:val="24"/>
          <w:szCs w:val="24"/>
        </w:rPr>
        <w:t>wc’sinden</w:t>
      </w:r>
      <w:proofErr w:type="spellEnd"/>
      <w:r w:rsidRPr="00DD72C4">
        <w:rPr>
          <w:rFonts w:ascii="Times New Roman" w:hAnsi="Times New Roman" w:cs="Times New Roman"/>
          <w:sz w:val="24"/>
          <w:szCs w:val="24"/>
        </w:rPr>
        <w:t xml:space="preserve"> oluşmaktadır. Okul bahçemiz </w:t>
      </w:r>
      <w:r>
        <w:rPr>
          <w:rFonts w:ascii="Times New Roman" w:hAnsi="Times New Roman" w:cs="Times New Roman"/>
          <w:sz w:val="24"/>
          <w:szCs w:val="24"/>
        </w:rPr>
        <w:t>600</w:t>
      </w:r>
      <w:r w:rsidRPr="00DD72C4">
        <w:rPr>
          <w:rFonts w:ascii="Times New Roman" w:hAnsi="Times New Roman" w:cs="Times New Roman"/>
          <w:sz w:val="24"/>
          <w:szCs w:val="24"/>
        </w:rPr>
        <w:t xml:space="preserve"> m2 yeşil çim alan ve beton alandan oluşmaktadır.</w:t>
      </w:r>
      <w:r w:rsidRPr="00DD72C4">
        <w:rPr>
          <w:rFonts w:ascii="Times New Roman" w:hAnsi="Times New Roman" w:cs="Times New Roman"/>
          <w:sz w:val="24"/>
          <w:szCs w:val="24"/>
        </w:rPr>
        <w:tab/>
      </w:r>
    </w:p>
    <w:p w14:paraId="4C1772B8" w14:textId="3CA5570C" w:rsidR="00081391" w:rsidRPr="00DD72C4"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ab/>
      </w:r>
      <w:r w:rsidRPr="00DD72C4">
        <w:rPr>
          <w:rFonts w:ascii="Times New Roman" w:hAnsi="Times New Roman" w:cs="Times New Roman"/>
          <w:sz w:val="24"/>
          <w:szCs w:val="24"/>
        </w:rPr>
        <w:tab/>
        <w:t xml:space="preserve"> Okulumuzda ikili eğitim </w:t>
      </w:r>
      <w:r w:rsidR="008C4AF7">
        <w:rPr>
          <w:rFonts w:ascii="Times New Roman" w:hAnsi="Times New Roman" w:cs="Times New Roman"/>
          <w:sz w:val="24"/>
          <w:szCs w:val="24"/>
        </w:rPr>
        <w:t xml:space="preserve">ve tam gün (kulüp) eğitimi </w:t>
      </w:r>
      <w:r w:rsidRPr="00DD72C4">
        <w:rPr>
          <w:rFonts w:ascii="Times New Roman" w:hAnsi="Times New Roman" w:cs="Times New Roman"/>
          <w:sz w:val="24"/>
          <w:szCs w:val="24"/>
        </w:rPr>
        <w:t xml:space="preserve">yapılmakta olup,  ara kahvaltıları </w:t>
      </w:r>
      <w:r w:rsidR="003E1B57">
        <w:rPr>
          <w:rFonts w:ascii="Times New Roman" w:hAnsi="Times New Roman" w:cs="Times New Roman"/>
          <w:sz w:val="24"/>
          <w:szCs w:val="24"/>
        </w:rPr>
        <w:t xml:space="preserve">ve tam gün eğitimi alan öğrencilerimiz için öğlen yemeği ve ikindi kahvaltısı da </w:t>
      </w:r>
      <w:r w:rsidRPr="00DD72C4">
        <w:rPr>
          <w:rFonts w:ascii="Times New Roman" w:hAnsi="Times New Roman" w:cs="Times New Roman"/>
          <w:sz w:val="24"/>
          <w:szCs w:val="24"/>
        </w:rPr>
        <w:t>okulumuzda verilmektedir. Kahvaltı listelerinin hazırlanmasında çocukların günlük</w:t>
      </w:r>
      <w:r w:rsidR="003E1B57">
        <w:rPr>
          <w:rFonts w:ascii="Times New Roman" w:hAnsi="Times New Roman" w:cs="Times New Roman"/>
          <w:sz w:val="24"/>
          <w:szCs w:val="24"/>
        </w:rPr>
        <w:t xml:space="preserve"> dengeli beslenme</w:t>
      </w:r>
      <w:r w:rsidRPr="00DD72C4">
        <w:rPr>
          <w:rFonts w:ascii="Times New Roman" w:hAnsi="Times New Roman" w:cs="Times New Roman"/>
          <w:sz w:val="24"/>
          <w:szCs w:val="24"/>
        </w:rPr>
        <w:t xml:space="preserve"> ihtiyacını karşılayabilecek, aynı zamanda da damak tatlarına uygun yiyeceklerin seçilmesine özen gösterilmektedir.</w:t>
      </w:r>
    </w:p>
    <w:p w14:paraId="1AFC71B2" w14:textId="77777777" w:rsidR="00503D7A"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 xml:space="preserve">       </w:t>
      </w:r>
      <w:r w:rsidRPr="00DD72C4">
        <w:rPr>
          <w:rFonts w:ascii="Times New Roman" w:hAnsi="Times New Roman" w:cs="Times New Roman"/>
          <w:sz w:val="24"/>
          <w:szCs w:val="24"/>
        </w:rPr>
        <w:tab/>
      </w:r>
      <w:proofErr w:type="gramStart"/>
      <w:r w:rsidRPr="00DD72C4">
        <w:rPr>
          <w:rFonts w:ascii="Times New Roman" w:hAnsi="Times New Roman" w:cs="Times New Roman"/>
          <w:sz w:val="24"/>
          <w:szCs w:val="24"/>
        </w:rPr>
        <w:t>Okulumuz  açıldığı</w:t>
      </w:r>
      <w:proofErr w:type="gramEnd"/>
      <w:r w:rsidRPr="00DD72C4">
        <w:rPr>
          <w:rFonts w:ascii="Times New Roman" w:hAnsi="Times New Roman" w:cs="Times New Roman"/>
          <w:sz w:val="24"/>
          <w:szCs w:val="24"/>
        </w:rPr>
        <w:t xml:space="preserve"> 2008 yılından  bugüne, eğitimde kaliteyi yükseltmenin  yanı sıra, teknik donanım ve fiziksel imkanlar açısından da en iyi hale getirilmeye çalışılmıştır. Her sınıfımızda </w:t>
      </w:r>
      <w:r w:rsidR="008C4AF7">
        <w:rPr>
          <w:rFonts w:ascii="Times New Roman" w:hAnsi="Times New Roman" w:cs="Times New Roman"/>
          <w:sz w:val="24"/>
          <w:szCs w:val="24"/>
        </w:rPr>
        <w:t xml:space="preserve">bilgisayar, </w:t>
      </w:r>
      <w:proofErr w:type="spellStart"/>
      <w:r w:rsidR="008C4AF7">
        <w:rPr>
          <w:rFonts w:ascii="Times New Roman" w:hAnsi="Times New Roman" w:cs="Times New Roman"/>
          <w:sz w:val="24"/>
          <w:szCs w:val="24"/>
        </w:rPr>
        <w:t>Lcd</w:t>
      </w:r>
      <w:proofErr w:type="spellEnd"/>
      <w:r w:rsidR="008C4AF7">
        <w:rPr>
          <w:rFonts w:ascii="Times New Roman" w:hAnsi="Times New Roman" w:cs="Times New Roman"/>
          <w:sz w:val="24"/>
          <w:szCs w:val="24"/>
        </w:rPr>
        <w:t xml:space="preserve"> televizyon, </w:t>
      </w:r>
      <w:r w:rsidRPr="00DD72C4">
        <w:rPr>
          <w:rFonts w:ascii="Times New Roman" w:hAnsi="Times New Roman" w:cs="Times New Roman"/>
          <w:sz w:val="24"/>
          <w:szCs w:val="24"/>
        </w:rPr>
        <w:t xml:space="preserve"> </w:t>
      </w:r>
      <w:r w:rsidR="003E1B57">
        <w:rPr>
          <w:rFonts w:ascii="Times New Roman" w:hAnsi="Times New Roman" w:cs="Times New Roman"/>
          <w:sz w:val="24"/>
          <w:szCs w:val="24"/>
        </w:rPr>
        <w:t xml:space="preserve">kurum içi telefon sistemi </w:t>
      </w:r>
    </w:p>
    <w:p w14:paraId="3A98EDB0" w14:textId="610BC11D" w:rsidR="00081391" w:rsidRPr="00DD72C4"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 xml:space="preserve">, gerekli donanım ve ihtiyaç duyulan eğitim materyalleri mevcuttur. </w:t>
      </w:r>
    </w:p>
    <w:p w14:paraId="17E3418C" w14:textId="77777777" w:rsidR="00081391" w:rsidRPr="00DD72C4"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 xml:space="preserve">Velilerimizi de eğitimin dışında tutulmayıp, anne-baba eğitim ve aile </w:t>
      </w:r>
      <w:proofErr w:type="gramStart"/>
      <w:r w:rsidRPr="00DD72C4">
        <w:rPr>
          <w:rFonts w:ascii="Times New Roman" w:hAnsi="Times New Roman" w:cs="Times New Roman"/>
          <w:sz w:val="24"/>
          <w:szCs w:val="24"/>
        </w:rPr>
        <w:t>katılım  programları</w:t>
      </w:r>
      <w:proofErr w:type="gramEnd"/>
      <w:r w:rsidRPr="00DD72C4">
        <w:rPr>
          <w:rFonts w:ascii="Times New Roman" w:hAnsi="Times New Roman" w:cs="Times New Roman"/>
          <w:sz w:val="24"/>
          <w:szCs w:val="24"/>
        </w:rPr>
        <w:t xml:space="preserve"> ve ev ziyaretleri ile eğitime dahil edilmekte, okul-aile-çocuk üçgeninde sağlam temeller üzerine kurulu bir eğitim anlayışıyla hareket edilmektedir.</w:t>
      </w:r>
    </w:p>
    <w:p w14:paraId="04564BB7" w14:textId="5E33CAA1" w:rsidR="00081391" w:rsidRPr="00DD72C4" w:rsidRDefault="00081391" w:rsidP="00081391">
      <w:pPr>
        <w:tabs>
          <w:tab w:val="num" w:pos="360"/>
        </w:tabs>
        <w:spacing w:line="276" w:lineRule="auto"/>
        <w:ind w:left="136"/>
        <w:jc w:val="both"/>
        <w:rPr>
          <w:rFonts w:ascii="Times New Roman" w:hAnsi="Times New Roman" w:cs="Times New Roman"/>
          <w:sz w:val="24"/>
          <w:szCs w:val="24"/>
        </w:rPr>
      </w:pPr>
      <w:r w:rsidRPr="00DD72C4">
        <w:rPr>
          <w:rFonts w:ascii="Times New Roman" w:hAnsi="Times New Roman" w:cs="Times New Roman"/>
          <w:sz w:val="24"/>
          <w:szCs w:val="24"/>
        </w:rPr>
        <w:t>Nazilli İlçe Milli Eğitim Müdürlüğümüzün temel görevimiz olarak addettiği;</w:t>
      </w:r>
    </w:p>
    <w:p w14:paraId="198A08C7" w14:textId="77777777" w:rsidR="008C4AF7" w:rsidRDefault="00081391" w:rsidP="00081391">
      <w:pPr>
        <w:tabs>
          <w:tab w:val="num" w:pos="360"/>
        </w:tabs>
        <w:spacing w:line="276" w:lineRule="auto"/>
        <w:ind w:left="136"/>
        <w:jc w:val="both"/>
        <w:rPr>
          <w:rFonts w:ascii="Times New Roman" w:hAnsi="Times New Roman" w:cs="Times New Roman"/>
          <w:sz w:val="24"/>
        </w:rPr>
      </w:pPr>
      <w:r w:rsidRPr="00DD72C4">
        <w:rPr>
          <w:rFonts w:ascii="Times New Roman" w:hAnsi="Times New Roman" w:cs="Times New Roman"/>
          <w:sz w:val="24"/>
          <w:szCs w:val="24"/>
        </w:rPr>
        <w:t>Atatürk İlke ve İnkılâplarına bağlı, Türk milletinin milli, ahlaki ve kültürel değerlerini benimseyen, koruyan ve geliştiren; ailesini, vatanını, milletini seven ve daima yüceltmeye çalışan, insan haklarına saygılı, demokratik, laik ve sosyal bir hukuk devleti olan Türkiye Cumhuriyeti’ne karşı görev ve sorumluluklarını bilen nesiller yetiştirmeyi bizde temel görevimiz olarak benimsemekteyiz.</w:t>
      </w:r>
      <w:r w:rsidRPr="00FD5CDB">
        <w:rPr>
          <w:rFonts w:ascii="Times New Roman" w:hAnsi="Times New Roman" w:cs="Times New Roman"/>
          <w:sz w:val="24"/>
        </w:rPr>
        <w:tab/>
      </w:r>
    </w:p>
    <w:p w14:paraId="298BE861" w14:textId="77777777" w:rsidR="008C4AF7" w:rsidRDefault="008C4AF7" w:rsidP="00081391">
      <w:pPr>
        <w:tabs>
          <w:tab w:val="num" w:pos="360"/>
        </w:tabs>
        <w:spacing w:line="276" w:lineRule="auto"/>
        <w:ind w:left="136"/>
        <w:jc w:val="both"/>
        <w:rPr>
          <w:rFonts w:ascii="Times New Roman" w:hAnsi="Times New Roman" w:cs="Times New Roman"/>
          <w:sz w:val="24"/>
        </w:rPr>
      </w:pPr>
    </w:p>
    <w:p w14:paraId="313F3038" w14:textId="77777777" w:rsidR="008C4AF7" w:rsidRDefault="008C4AF7" w:rsidP="00081391">
      <w:pPr>
        <w:tabs>
          <w:tab w:val="num" w:pos="360"/>
        </w:tabs>
        <w:spacing w:line="276" w:lineRule="auto"/>
        <w:ind w:left="136"/>
        <w:jc w:val="both"/>
        <w:rPr>
          <w:rFonts w:ascii="Times New Roman" w:hAnsi="Times New Roman" w:cs="Times New Roman"/>
          <w:sz w:val="24"/>
        </w:rPr>
      </w:pPr>
    </w:p>
    <w:p w14:paraId="7DA35344" w14:textId="78F384EB" w:rsidR="00081391" w:rsidRPr="00FD5CDB" w:rsidRDefault="00081391" w:rsidP="00081391">
      <w:pPr>
        <w:tabs>
          <w:tab w:val="num" w:pos="360"/>
        </w:tabs>
        <w:spacing w:line="276" w:lineRule="auto"/>
        <w:ind w:left="136"/>
        <w:jc w:val="both"/>
        <w:rPr>
          <w:rFonts w:ascii="Times New Roman" w:hAnsi="Times New Roman" w:cs="Times New Roman"/>
          <w:sz w:val="24"/>
        </w:rPr>
      </w:pPr>
      <w:r w:rsidRPr="00FD5CDB">
        <w:rPr>
          <w:rFonts w:ascii="Times New Roman" w:hAnsi="Times New Roman" w:cs="Times New Roman"/>
          <w:sz w:val="24"/>
        </w:rPr>
        <w:tab/>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728402B9" w14:textId="77777777"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lastRenderedPageBreak/>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68BDE223" w14:textId="739E8627" w:rsidR="00FF113C" w:rsidRPr="0007479A" w:rsidRDefault="00FF113C" w:rsidP="00FF113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Nazilli Nazlıkız Anaokulu </w:t>
      </w:r>
      <w:r w:rsidRPr="0007479A">
        <w:rPr>
          <w:rFonts w:ascii="Times New Roman" w:hAnsi="Times New Roman" w:cs="Times New Roman"/>
          <w:b w:val="0"/>
          <w:noProof/>
          <w:color w:val="000000" w:themeColor="text1"/>
          <w:sz w:val="24"/>
          <w:szCs w:val="24"/>
        </w:rPr>
        <w:t xml:space="preserve"> 2019-2023 Stratejik Planı, 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 </w:t>
      </w:r>
      <w:r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w:t>
      </w:r>
      <w:r>
        <w:rPr>
          <w:rFonts w:ascii="Times New Roman" w:hAnsi="Times New Roman" w:cs="Times New Roman"/>
          <w:b w:val="0"/>
          <w:noProof/>
          <w:color w:val="000000" w:themeColor="text1"/>
          <w:sz w:val="24"/>
          <w:szCs w:val="24"/>
        </w:rPr>
        <w:t xml:space="preserve"> </w:t>
      </w:r>
      <w:r w:rsidRPr="00F21C2D">
        <w:rPr>
          <w:rFonts w:ascii="Times New Roman" w:hAnsi="Times New Roman" w:cs="Times New Roman"/>
          <w:b w:val="0"/>
          <w:noProof/>
          <w:color w:val="000000" w:themeColor="text1"/>
          <w:sz w:val="24"/>
          <w:szCs w:val="24"/>
        </w:rPr>
        <w:t>uygulanmıştır. Okulumuzun stratejik planında yer alan çalışmalar, İl ve İlçe Milli Eğitim Müdürlüğü çalışmalarıyla eşgüdümlü olarak gerçekleştirilmiş, 2019-2023 Stratejik Plan süreci tamamlanmıştır.</w:t>
      </w: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lastRenderedPageBreak/>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lastRenderedPageBreak/>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06D9E6D6" w14:textId="77777777" w:rsidR="00172FC1" w:rsidRDefault="007F270F" w:rsidP="00172FC1">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r w:rsidR="00172FC1">
        <w:rPr>
          <w:rFonts w:ascii="Times New Roman" w:hAnsi="Times New Roman" w:cs="Times New Roman"/>
          <w:noProof/>
        </w:rPr>
        <w:t xml:space="preserve"> </w:t>
      </w:r>
    </w:p>
    <w:p w14:paraId="6DDB743B" w14:textId="77777777" w:rsidR="00172FC1" w:rsidRDefault="00172FC1" w:rsidP="00172FC1">
      <w:pPr>
        <w:pStyle w:val="GvdeMetni"/>
        <w:spacing w:before="8"/>
        <w:jc w:val="both"/>
        <w:rPr>
          <w:rFonts w:ascii="Times New Roman" w:hAnsi="Times New Roman" w:cs="Times New Roman"/>
          <w:noProof/>
        </w:rPr>
      </w:pPr>
    </w:p>
    <w:p w14:paraId="4A57E764" w14:textId="5CDEE3F1" w:rsidR="001C5978" w:rsidRPr="00172FC1" w:rsidRDefault="001C5978" w:rsidP="00172FC1">
      <w:pPr>
        <w:pStyle w:val="GvdeMetni"/>
        <w:spacing w:before="8"/>
        <w:jc w:val="both"/>
        <w:rPr>
          <w:rFonts w:ascii="Times New Roman" w:hAnsi="Times New Roman" w:cs="Times New Roman"/>
          <w:b/>
          <w:noProof/>
        </w:rPr>
      </w:pPr>
      <w:r w:rsidRPr="00172FC1">
        <w:rPr>
          <w:rFonts w:ascii="Times New Roman" w:hAnsi="Times New Roman" w:cs="Times New Roman"/>
          <w:b/>
          <w:noProof/>
        </w:rPr>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03C2B301" w:rsidR="007F270F" w:rsidRPr="0007479A" w:rsidRDefault="00083422"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Nazilli </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06466B14" w:rsidR="007F270F" w:rsidRPr="0007479A" w:rsidRDefault="00083422"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2E09F646" w:rsidR="00B12D76" w:rsidRPr="0007479A" w:rsidRDefault="00083422"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 xml:space="preserve">Nazilli </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14F7AF73" w:rsidR="00B12D76" w:rsidRPr="0007479A" w:rsidRDefault="00083422"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Nazilli </w:t>
            </w:r>
            <w:r w:rsidR="00B12D76" w:rsidRPr="0007479A">
              <w:rPr>
                <w:rFonts w:ascii="Times New Roman" w:hAnsi="Times New Roman" w:cs="Times New Roman"/>
                <w:b w:val="0"/>
                <w:noProof/>
                <w:sz w:val="20"/>
                <w:szCs w:val="24"/>
                <w:lang w:eastAsia="en-US"/>
              </w:rPr>
              <w:t>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lastRenderedPageBreak/>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32182A3" w14:textId="77777777" w:rsidR="00083422" w:rsidRDefault="00083422" w:rsidP="001C5978">
      <w:pPr>
        <w:pStyle w:val="Balk3"/>
        <w:rPr>
          <w:rFonts w:ascii="Times New Roman" w:hAnsi="Times New Roman" w:cs="Times New Roman"/>
          <w:noProof/>
        </w:rPr>
      </w:pPr>
    </w:p>
    <w:p w14:paraId="66BAEC06" w14:textId="77777777" w:rsidR="00083422" w:rsidRDefault="00083422" w:rsidP="001C5978">
      <w:pPr>
        <w:pStyle w:val="Balk3"/>
        <w:rPr>
          <w:rFonts w:ascii="Times New Roman" w:hAnsi="Times New Roman" w:cs="Times New Roman"/>
          <w:noProof/>
        </w:rPr>
      </w:pPr>
    </w:p>
    <w:p w14:paraId="05EA4E86" w14:textId="7C0BAB63"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2C456EEA"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DC2EEC">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Kurumumuzun iç paydaşlarına yönelik yaptığımız anket çalışmasında, Aydın İl Milli Eğitim Müdürlüğü tarafından hazırlanan Yönetici, Öğretmen ve Personel</w:t>
      </w:r>
      <w:r w:rsidR="003D1DCA">
        <w:rPr>
          <w:rFonts w:ascii="Times New Roman" w:hAnsi="Times New Roman" w:cs="Times New Roman"/>
          <w:noProof/>
        </w:rPr>
        <w:t xml:space="preserve"> İç Paydaş Anketi ile </w:t>
      </w:r>
      <w:r w:rsidRPr="0007479A">
        <w:rPr>
          <w:rFonts w:ascii="Times New Roman" w:hAnsi="Times New Roman" w:cs="Times New Roman"/>
          <w:noProof/>
        </w:rPr>
        <w:t xml:space="preserve"> Veli İç Paydaş Anketi soruları kullanılmıştır. </w:t>
      </w:r>
      <w:r w:rsidR="003D1DCA">
        <w:rPr>
          <w:rFonts w:ascii="Times New Roman" w:hAnsi="Times New Roman" w:cs="Times New Roman"/>
          <w:noProof/>
        </w:rPr>
        <w:t xml:space="preserve">Anketlere 12 öğretmen, 1 personel, 2 yönetici 67 öğrenci ve 78 veli olmak üzere toplam 160 </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18602405" w:rsidR="00DC0C9C" w:rsidRPr="0007479A" w:rsidRDefault="00EB41FD" w:rsidP="00204A0E">
            <w:pP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 xml:space="preserve">Mülakat </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3BC614A8" w14:textId="77777777" w:rsidR="00172FC1" w:rsidRDefault="00172FC1" w:rsidP="002846D2">
      <w:pPr>
        <w:pStyle w:val="GvdeMetni"/>
        <w:spacing w:before="1"/>
        <w:rPr>
          <w:rFonts w:ascii="Times New Roman" w:hAnsi="Times New Roman" w:cs="Times New Roman"/>
          <w:b/>
          <w:noProof/>
        </w:rPr>
      </w:pPr>
    </w:p>
    <w:p w14:paraId="105071D9" w14:textId="77777777" w:rsidR="00172FC1" w:rsidRDefault="00172FC1" w:rsidP="002846D2">
      <w:pPr>
        <w:pStyle w:val="GvdeMetni"/>
        <w:spacing w:before="1"/>
        <w:rPr>
          <w:rFonts w:ascii="Times New Roman" w:hAnsi="Times New Roman" w:cs="Times New Roman"/>
          <w:b/>
          <w:noProof/>
        </w:rPr>
      </w:pPr>
    </w:p>
    <w:p w14:paraId="01330299" w14:textId="77777777" w:rsidR="00172FC1" w:rsidRDefault="00172FC1" w:rsidP="002846D2">
      <w:pPr>
        <w:pStyle w:val="GvdeMetni"/>
        <w:spacing w:before="1"/>
        <w:rPr>
          <w:rFonts w:ascii="Times New Roman" w:hAnsi="Times New Roman" w:cs="Times New Roman"/>
          <w:b/>
          <w:noProof/>
        </w:rPr>
      </w:pPr>
    </w:p>
    <w:p w14:paraId="69A1D89E" w14:textId="77777777" w:rsidR="00172FC1" w:rsidRDefault="00172FC1" w:rsidP="002846D2">
      <w:pPr>
        <w:pStyle w:val="GvdeMetni"/>
        <w:spacing w:before="1"/>
        <w:rPr>
          <w:rFonts w:ascii="Times New Roman" w:hAnsi="Times New Roman" w:cs="Times New Roman"/>
          <w:b/>
          <w:noProof/>
        </w:rPr>
      </w:pPr>
    </w:p>
    <w:p w14:paraId="28754BC4" w14:textId="77777777" w:rsidR="00172FC1" w:rsidRDefault="00172FC1" w:rsidP="002846D2">
      <w:pPr>
        <w:pStyle w:val="GvdeMetni"/>
        <w:spacing w:before="1"/>
        <w:rPr>
          <w:rFonts w:ascii="Times New Roman" w:hAnsi="Times New Roman" w:cs="Times New Roman"/>
          <w:b/>
          <w:noProof/>
        </w:rPr>
      </w:pPr>
    </w:p>
    <w:p w14:paraId="4A7C7299" w14:textId="77777777" w:rsidR="00172FC1" w:rsidRDefault="00172FC1" w:rsidP="002846D2">
      <w:pPr>
        <w:pStyle w:val="GvdeMetni"/>
        <w:spacing w:before="1"/>
        <w:rPr>
          <w:rFonts w:ascii="Times New Roman" w:hAnsi="Times New Roman" w:cs="Times New Roman"/>
          <w:b/>
          <w:noProof/>
        </w:rPr>
      </w:pPr>
    </w:p>
    <w:p w14:paraId="2AD6FB3F" w14:textId="77777777" w:rsidR="00172FC1" w:rsidRDefault="00172FC1" w:rsidP="002846D2">
      <w:pPr>
        <w:pStyle w:val="GvdeMetni"/>
        <w:spacing w:before="1"/>
        <w:rPr>
          <w:rFonts w:ascii="Times New Roman" w:hAnsi="Times New Roman" w:cs="Times New Roman"/>
          <w:b/>
          <w:noProof/>
        </w:rPr>
      </w:pPr>
    </w:p>
    <w:p w14:paraId="29A67BB7" w14:textId="0F7B5152" w:rsidR="00B33C63" w:rsidRDefault="00B33C63" w:rsidP="00B33C63">
      <w:pPr>
        <w:pStyle w:val="GvdeMetni"/>
        <w:spacing w:before="1"/>
        <w:rPr>
          <w:rFonts w:ascii="Times New Roman" w:hAnsi="Times New Roman" w:cs="Times New Roman"/>
          <w:noProof/>
        </w:rPr>
      </w:pPr>
    </w:p>
    <w:p w14:paraId="08EB7A9A" w14:textId="2447585C" w:rsidR="00EB41FD" w:rsidRDefault="00EB41FD" w:rsidP="00B33C63">
      <w:pPr>
        <w:pStyle w:val="GvdeMetni"/>
        <w:spacing w:before="1"/>
        <w:rPr>
          <w:rFonts w:ascii="Times New Roman" w:hAnsi="Times New Roman" w:cs="Times New Roman"/>
          <w:noProof/>
        </w:rPr>
      </w:pPr>
    </w:p>
    <w:p w14:paraId="60157DAA" w14:textId="108DB2E3" w:rsidR="00EB41FD" w:rsidRDefault="00EB41FD" w:rsidP="00B33C63">
      <w:pPr>
        <w:pStyle w:val="GvdeMetni"/>
        <w:spacing w:before="1"/>
        <w:rPr>
          <w:rFonts w:ascii="Times New Roman" w:hAnsi="Times New Roman" w:cs="Times New Roman"/>
          <w:noProof/>
        </w:rPr>
      </w:pPr>
    </w:p>
    <w:p w14:paraId="45378E3B" w14:textId="77777777" w:rsidR="00EB41FD" w:rsidRPr="0007479A" w:rsidRDefault="00EB41FD" w:rsidP="00EB41FD">
      <w:pPr>
        <w:pStyle w:val="GvdeMetni"/>
        <w:spacing w:before="1"/>
        <w:rPr>
          <w:rFonts w:ascii="Times New Roman" w:hAnsi="Times New Roman" w:cs="Times New Roman"/>
          <w:b/>
          <w:noProof/>
        </w:rPr>
      </w:pPr>
      <w:r w:rsidRPr="0007479A">
        <w:rPr>
          <w:rFonts w:ascii="Times New Roman" w:hAnsi="Times New Roman" w:cs="Times New Roman"/>
          <w:b/>
          <w:noProof/>
        </w:rPr>
        <w:t>Yönetici, Öğretmen ve Personel İç Paydaş Anketi Sonuçları</w:t>
      </w:r>
    </w:p>
    <w:p w14:paraId="0F387F7B" w14:textId="77777777" w:rsidR="00EB41FD" w:rsidRPr="00EB41FD" w:rsidRDefault="00EB41FD" w:rsidP="00EB41FD">
      <w:pPr>
        <w:pStyle w:val="Default"/>
        <w:rPr>
          <w:color w:val="auto"/>
        </w:rPr>
      </w:pPr>
      <w:r w:rsidRPr="00EB41FD">
        <w:rPr>
          <w:b/>
          <w:bCs/>
          <w:color w:val="auto"/>
        </w:rPr>
        <w:t xml:space="preserve">Olumlu Yönlerimiz: </w:t>
      </w:r>
    </w:p>
    <w:p w14:paraId="057F4490" w14:textId="12E76AE4" w:rsidR="00EB41FD" w:rsidRPr="00EB41FD" w:rsidRDefault="00EB41FD" w:rsidP="00EB41FD">
      <w:pPr>
        <w:pStyle w:val="Default"/>
        <w:spacing w:after="151"/>
        <w:rPr>
          <w:color w:val="auto"/>
        </w:rPr>
      </w:pPr>
      <w:r w:rsidRPr="00EB41FD">
        <w:rPr>
          <w:color w:val="auto"/>
        </w:rPr>
        <w:t>1- Kurumdaki tüm duyurular çalışanlara zamanında iletilir ve her türlü ödüllendirmede adil olma, tarafsızlık ve objektiflik sağlanır</w:t>
      </w:r>
      <w:r w:rsidR="003065CB">
        <w:rPr>
          <w:color w:val="auto"/>
        </w:rPr>
        <w:t>.</w:t>
      </w:r>
      <w:r w:rsidRPr="00EB41FD">
        <w:rPr>
          <w:color w:val="auto"/>
        </w:rPr>
        <w:t xml:space="preserve"> </w:t>
      </w:r>
    </w:p>
    <w:p w14:paraId="7E760899" w14:textId="44D3852A" w:rsidR="00EB41FD" w:rsidRPr="00EB41FD" w:rsidRDefault="00EB41FD" w:rsidP="00EB41FD">
      <w:pPr>
        <w:pStyle w:val="Default"/>
        <w:spacing w:after="151"/>
        <w:rPr>
          <w:color w:val="auto"/>
        </w:rPr>
      </w:pPr>
      <w:r w:rsidRPr="00EB41FD">
        <w:rPr>
          <w:color w:val="auto"/>
        </w:rPr>
        <w:t>2- Kendimi okulun değerli bir üyesi olarak görüyorum</w:t>
      </w:r>
      <w:r w:rsidR="003065CB">
        <w:rPr>
          <w:color w:val="auto"/>
        </w:rPr>
        <w:t>.</w:t>
      </w:r>
      <w:r w:rsidRPr="00EB41FD">
        <w:rPr>
          <w:color w:val="auto"/>
        </w:rPr>
        <w:t xml:space="preserve"> </w:t>
      </w:r>
    </w:p>
    <w:p w14:paraId="1134CFF1" w14:textId="36402E4C" w:rsidR="00EB41FD" w:rsidRPr="00EB41FD" w:rsidRDefault="00EB41FD" w:rsidP="00EB41FD">
      <w:pPr>
        <w:pStyle w:val="Default"/>
        <w:spacing w:after="151"/>
        <w:rPr>
          <w:color w:val="auto"/>
        </w:rPr>
      </w:pPr>
      <w:r w:rsidRPr="00EB41FD">
        <w:rPr>
          <w:color w:val="auto"/>
        </w:rPr>
        <w:t xml:space="preserve">3- Çalıştığım okul bana kendimi geliştirme </w:t>
      </w:r>
      <w:proofErr w:type="gramStart"/>
      <w:r w:rsidRPr="00EB41FD">
        <w:rPr>
          <w:color w:val="auto"/>
        </w:rPr>
        <w:t>imkanı</w:t>
      </w:r>
      <w:proofErr w:type="gramEnd"/>
      <w:r w:rsidRPr="00EB41FD">
        <w:rPr>
          <w:color w:val="auto"/>
        </w:rPr>
        <w:t xml:space="preserve"> tanımaktadır</w:t>
      </w:r>
      <w:r w:rsidR="003065CB">
        <w:rPr>
          <w:color w:val="auto"/>
        </w:rPr>
        <w:t>.</w:t>
      </w:r>
      <w:r w:rsidRPr="00EB41FD">
        <w:rPr>
          <w:color w:val="auto"/>
        </w:rPr>
        <w:t xml:space="preserve"> </w:t>
      </w:r>
    </w:p>
    <w:p w14:paraId="321A1BDB" w14:textId="1198F0E6" w:rsidR="00EB41FD" w:rsidRPr="00EB41FD" w:rsidRDefault="003065CB" w:rsidP="00EB41FD">
      <w:pPr>
        <w:pStyle w:val="Default"/>
        <w:spacing w:after="151"/>
        <w:rPr>
          <w:color w:val="auto"/>
        </w:rPr>
      </w:pPr>
      <w:r>
        <w:rPr>
          <w:color w:val="auto"/>
        </w:rPr>
        <w:t>4- O</w:t>
      </w:r>
      <w:r w:rsidR="00EB41FD" w:rsidRPr="00EB41FD">
        <w:rPr>
          <w:color w:val="auto"/>
        </w:rPr>
        <w:t xml:space="preserve">kul teknik ve araç gereç yönünden yeterli teknik donanıma sahiptir. </w:t>
      </w:r>
    </w:p>
    <w:p w14:paraId="2EAB6917" w14:textId="77777777" w:rsidR="00EB41FD" w:rsidRPr="00EB41FD" w:rsidRDefault="00EB41FD" w:rsidP="00EB41FD">
      <w:pPr>
        <w:pStyle w:val="Default"/>
        <w:spacing w:after="151"/>
        <w:rPr>
          <w:color w:val="auto"/>
        </w:rPr>
      </w:pPr>
      <w:r w:rsidRPr="00EB41FD">
        <w:rPr>
          <w:color w:val="auto"/>
        </w:rPr>
        <w:t xml:space="preserve">5- Okulda öğretmenler arasında ayrım yapılmamaktadır. </w:t>
      </w:r>
    </w:p>
    <w:p w14:paraId="00EB6A9B" w14:textId="218238EE" w:rsidR="00EB41FD" w:rsidRPr="00EB41FD" w:rsidRDefault="003065CB" w:rsidP="00EB41FD">
      <w:pPr>
        <w:pStyle w:val="Default"/>
        <w:spacing w:after="151"/>
        <w:rPr>
          <w:color w:val="auto"/>
        </w:rPr>
      </w:pPr>
      <w:r>
        <w:rPr>
          <w:color w:val="auto"/>
        </w:rPr>
        <w:t>6- O</w:t>
      </w:r>
      <w:r w:rsidR="00EB41FD" w:rsidRPr="00EB41FD">
        <w:rPr>
          <w:color w:val="auto"/>
        </w:rPr>
        <w:t xml:space="preserve">kulumuzda yerelde ve toplum üzerinde olumlu bir etki bırakacak çalışmalar yapılmaktadır. </w:t>
      </w:r>
    </w:p>
    <w:p w14:paraId="62656837" w14:textId="7040EDAD" w:rsidR="00EB41FD" w:rsidRPr="00EB41FD" w:rsidRDefault="00EB41FD" w:rsidP="00EB41FD">
      <w:pPr>
        <w:pStyle w:val="Default"/>
        <w:spacing w:after="151"/>
        <w:rPr>
          <w:color w:val="auto"/>
        </w:rPr>
      </w:pPr>
      <w:r w:rsidRPr="00EB41FD">
        <w:rPr>
          <w:color w:val="auto"/>
        </w:rPr>
        <w:t>7- Yöneticilerimiz yaratıcı ve yenilikçi düşüncelerin üretilmesini teşvik etmektedir</w:t>
      </w:r>
      <w:r w:rsidR="003065CB">
        <w:rPr>
          <w:color w:val="auto"/>
        </w:rPr>
        <w:t>.</w:t>
      </w:r>
      <w:r w:rsidRPr="00EB41FD">
        <w:rPr>
          <w:color w:val="auto"/>
        </w:rPr>
        <w:t xml:space="preserve"> </w:t>
      </w:r>
    </w:p>
    <w:p w14:paraId="675BF0C1" w14:textId="499C0A4C" w:rsidR="00EB41FD" w:rsidRPr="00EB41FD" w:rsidRDefault="00EB41FD" w:rsidP="00EB41FD">
      <w:pPr>
        <w:pStyle w:val="Default"/>
        <w:rPr>
          <w:color w:val="auto"/>
        </w:rPr>
      </w:pPr>
      <w:r w:rsidRPr="00EB41FD">
        <w:rPr>
          <w:color w:val="auto"/>
        </w:rPr>
        <w:t xml:space="preserve">8- Yöneticiler okul </w:t>
      </w:r>
      <w:proofErr w:type="gramStart"/>
      <w:r w:rsidRPr="00EB41FD">
        <w:rPr>
          <w:color w:val="auto"/>
        </w:rPr>
        <w:t>vizyonunu</w:t>
      </w:r>
      <w:proofErr w:type="gramEnd"/>
      <w:r w:rsidRPr="00EB41FD">
        <w:rPr>
          <w:color w:val="auto"/>
        </w:rPr>
        <w:t>, stratejilerini, iyileştirmeye açık ala</w:t>
      </w:r>
      <w:r w:rsidR="003065CB">
        <w:rPr>
          <w:color w:val="auto"/>
        </w:rPr>
        <w:t>nlarını çalışanlarıyla paylaşır.</w:t>
      </w:r>
    </w:p>
    <w:p w14:paraId="4D2FFB32" w14:textId="77777777" w:rsidR="00EB41FD" w:rsidRPr="00EB41FD" w:rsidRDefault="00EB41FD" w:rsidP="00EB41FD">
      <w:pPr>
        <w:pStyle w:val="Default"/>
        <w:rPr>
          <w:color w:val="auto"/>
        </w:rPr>
      </w:pPr>
    </w:p>
    <w:p w14:paraId="44C49A42" w14:textId="77777777" w:rsidR="00EB41FD" w:rsidRPr="00EB41FD" w:rsidRDefault="00EB41FD" w:rsidP="00EB41FD">
      <w:pPr>
        <w:pStyle w:val="Default"/>
        <w:rPr>
          <w:color w:val="auto"/>
        </w:rPr>
      </w:pPr>
      <w:r w:rsidRPr="00EB41FD">
        <w:rPr>
          <w:b/>
          <w:bCs/>
          <w:color w:val="auto"/>
        </w:rPr>
        <w:t xml:space="preserve">Olumsuz Yönlerimiz: </w:t>
      </w:r>
    </w:p>
    <w:p w14:paraId="07484CB7" w14:textId="77777777" w:rsidR="003065CB" w:rsidRDefault="00EB41FD" w:rsidP="00EB41FD">
      <w:pPr>
        <w:pStyle w:val="Default"/>
        <w:spacing w:after="151"/>
        <w:rPr>
          <w:color w:val="auto"/>
        </w:rPr>
      </w:pPr>
      <w:r w:rsidRPr="00EB41FD">
        <w:rPr>
          <w:color w:val="auto"/>
        </w:rPr>
        <w:t>1- Öğretmenler odamız yok</w:t>
      </w:r>
      <w:r w:rsidR="003065CB">
        <w:rPr>
          <w:color w:val="auto"/>
        </w:rPr>
        <w:t>.</w:t>
      </w:r>
    </w:p>
    <w:p w14:paraId="455EC1CC" w14:textId="3C0BF2FD" w:rsidR="00EB41FD" w:rsidRPr="00EB41FD" w:rsidRDefault="003065CB" w:rsidP="00EB41FD">
      <w:pPr>
        <w:pStyle w:val="Default"/>
        <w:spacing w:after="151"/>
        <w:rPr>
          <w:color w:val="auto"/>
        </w:rPr>
      </w:pPr>
      <w:r>
        <w:rPr>
          <w:color w:val="auto"/>
        </w:rPr>
        <w:t xml:space="preserve">2-Araç park </w:t>
      </w:r>
      <w:proofErr w:type="gramStart"/>
      <w:r>
        <w:rPr>
          <w:color w:val="auto"/>
        </w:rPr>
        <w:t>alanımız</w:t>
      </w:r>
      <w:r w:rsidR="00EB41FD" w:rsidRPr="00EB41FD">
        <w:rPr>
          <w:color w:val="auto"/>
        </w:rPr>
        <w:t xml:space="preserve"> </w:t>
      </w:r>
      <w:r>
        <w:rPr>
          <w:color w:val="auto"/>
        </w:rPr>
        <w:t xml:space="preserve"> yok</w:t>
      </w:r>
      <w:proofErr w:type="gramEnd"/>
    </w:p>
    <w:p w14:paraId="5F3D978F" w14:textId="2C6CB251" w:rsidR="00EB41FD" w:rsidRDefault="003065CB" w:rsidP="00EB41FD">
      <w:pPr>
        <w:pStyle w:val="Default"/>
        <w:rPr>
          <w:color w:val="auto"/>
        </w:rPr>
      </w:pPr>
      <w:r>
        <w:rPr>
          <w:color w:val="auto"/>
        </w:rPr>
        <w:t xml:space="preserve">3- Sınıfların küçük ve </w:t>
      </w:r>
      <w:r w:rsidR="00EB41FD" w:rsidRPr="00EB41FD">
        <w:rPr>
          <w:color w:val="auto"/>
        </w:rPr>
        <w:t xml:space="preserve">mobilyaların eski olması </w:t>
      </w:r>
    </w:p>
    <w:p w14:paraId="250838C5" w14:textId="2663026D" w:rsidR="003065CB" w:rsidRDefault="003065CB" w:rsidP="00EB41FD">
      <w:pPr>
        <w:pStyle w:val="Default"/>
        <w:rPr>
          <w:color w:val="auto"/>
        </w:rPr>
      </w:pPr>
      <w:r>
        <w:rPr>
          <w:color w:val="auto"/>
        </w:rPr>
        <w:t xml:space="preserve">4-Okul binasını çok katlı </w:t>
      </w:r>
      <w:proofErr w:type="gramStart"/>
      <w:r>
        <w:rPr>
          <w:color w:val="auto"/>
        </w:rPr>
        <w:t>olması ,fiziksel</w:t>
      </w:r>
      <w:proofErr w:type="gramEnd"/>
      <w:r>
        <w:rPr>
          <w:color w:val="auto"/>
        </w:rPr>
        <w:t xml:space="preserve"> olarak okul öncesi eğitime uygun olmaması</w:t>
      </w:r>
    </w:p>
    <w:p w14:paraId="16989762" w14:textId="023993C8" w:rsidR="003065CB" w:rsidRDefault="003065CB" w:rsidP="00EB41FD">
      <w:pPr>
        <w:pStyle w:val="Default"/>
        <w:rPr>
          <w:color w:val="auto"/>
        </w:rPr>
      </w:pPr>
    </w:p>
    <w:p w14:paraId="75E70FE8" w14:textId="6D1F0D33" w:rsidR="006B6F47" w:rsidRDefault="006B6F47" w:rsidP="00EB41FD">
      <w:pPr>
        <w:pStyle w:val="Default"/>
        <w:rPr>
          <w:color w:val="auto"/>
        </w:rPr>
      </w:pPr>
    </w:p>
    <w:p w14:paraId="5987A1B0" w14:textId="77777777" w:rsidR="006B6F47" w:rsidRPr="0007479A" w:rsidRDefault="006B6F47" w:rsidP="006B6F47">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26756CD8" w14:textId="77777777" w:rsidR="006B6F47" w:rsidRDefault="006B6F47" w:rsidP="006B6F47">
      <w:pPr>
        <w:pStyle w:val="Default"/>
        <w:rPr>
          <w:b/>
          <w:bCs/>
          <w:color w:val="FF0000"/>
          <w:sz w:val="23"/>
          <w:szCs w:val="23"/>
        </w:rPr>
      </w:pPr>
    </w:p>
    <w:p w14:paraId="2999959A" w14:textId="46E0504D" w:rsidR="006B6F47" w:rsidRPr="006B6F47" w:rsidRDefault="006B6F47" w:rsidP="006B6F47">
      <w:pPr>
        <w:pStyle w:val="Default"/>
        <w:rPr>
          <w:color w:val="auto"/>
          <w:szCs w:val="23"/>
        </w:rPr>
      </w:pPr>
      <w:r w:rsidRPr="006B6F47">
        <w:rPr>
          <w:b/>
          <w:bCs/>
          <w:color w:val="auto"/>
          <w:szCs w:val="23"/>
        </w:rPr>
        <w:t xml:space="preserve">Olumlu Yönlerimiz: </w:t>
      </w:r>
    </w:p>
    <w:p w14:paraId="040CEE6B" w14:textId="77777777" w:rsidR="006B6F47" w:rsidRPr="006B6F47" w:rsidRDefault="006B6F47" w:rsidP="006B6F47">
      <w:pPr>
        <w:pStyle w:val="Default"/>
        <w:spacing w:after="151"/>
        <w:rPr>
          <w:color w:val="auto"/>
          <w:szCs w:val="23"/>
        </w:rPr>
      </w:pPr>
      <w:r w:rsidRPr="006B6F47">
        <w:rPr>
          <w:color w:val="auto"/>
          <w:szCs w:val="23"/>
        </w:rPr>
        <w:t xml:space="preserve">1- İhtiyaç duyduğumuzda idare ile rahatlıkla görüşebilmekteyiz. </w:t>
      </w:r>
    </w:p>
    <w:p w14:paraId="7F233E8E" w14:textId="1EDE9783" w:rsidR="006B6F47" w:rsidRPr="006B6F47" w:rsidRDefault="006B6F47" w:rsidP="006B6F47">
      <w:pPr>
        <w:pStyle w:val="Default"/>
        <w:spacing w:after="151"/>
        <w:rPr>
          <w:color w:val="auto"/>
          <w:szCs w:val="23"/>
        </w:rPr>
      </w:pPr>
      <w:r w:rsidRPr="006B6F47">
        <w:rPr>
          <w:color w:val="auto"/>
          <w:szCs w:val="23"/>
        </w:rPr>
        <w:t>2- Duyuruları zamanında öğ</w:t>
      </w:r>
      <w:r w:rsidR="009B2CE7">
        <w:rPr>
          <w:color w:val="auto"/>
          <w:szCs w:val="23"/>
        </w:rPr>
        <w:t>renmekteyiz.</w:t>
      </w:r>
    </w:p>
    <w:p w14:paraId="0623DCED" w14:textId="77777777" w:rsidR="006B6F47" w:rsidRPr="006B6F47" w:rsidRDefault="006B6F47" w:rsidP="006B6F47">
      <w:pPr>
        <w:pStyle w:val="Default"/>
        <w:spacing w:after="151"/>
        <w:rPr>
          <w:color w:val="auto"/>
          <w:szCs w:val="23"/>
        </w:rPr>
      </w:pPr>
      <w:r w:rsidRPr="006B6F47">
        <w:rPr>
          <w:color w:val="auto"/>
          <w:szCs w:val="23"/>
        </w:rPr>
        <w:t xml:space="preserve">3- İstek ve dileklerimiz dikkate alınmaktadır. </w:t>
      </w:r>
    </w:p>
    <w:p w14:paraId="28DF3602" w14:textId="77777777" w:rsidR="006B6F47" w:rsidRPr="006B6F47" w:rsidRDefault="006B6F47" w:rsidP="006B6F47">
      <w:pPr>
        <w:pStyle w:val="Default"/>
        <w:spacing w:after="151"/>
        <w:rPr>
          <w:color w:val="auto"/>
          <w:szCs w:val="23"/>
        </w:rPr>
      </w:pPr>
      <w:r w:rsidRPr="006B6F47">
        <w:rPr>
          <w:color w:val="auto"/>
          <w:szCs w:val="23"/>
        </w:rPr>
        <w:t xml:space="preserve">4- Öğretmenlerimiz yeniliğe açık olarak derslerin işlenişinde çeşitli yöntem ve teknikler kullanmaktadırlar. </w:t>
      </w:r>
    </w:p>
    <w:p w14:paraId="1627B043" w14:textId="64E0A828" w:rsidR="006B6F47" w:rsidRPr="006B6F47" w:rsidRDefault="006B6F47" w:rsidP="006B6F47">
      <w:pPr>
        <w:pStyle w:val="Default"/>
        <w:spacing w:after="151"/>
        <w:rPr>
          <w:color w:val="auto"/>
          <w:szCs w:val="23"/>
        </w:rPr>
      </w:pPr>
      <w:r w:rsidRPr="006B6F47">
        <w:rPr>
          <w:color w:val="auto"/>
          <w:szCs w:val="23"/>
        </w:rPr>
        <w:t xml:space="preserve">5- </w:t>
      </w:r>
      <w:proofErr w:type="gramStart"/>
      <w:r w:rsidRPr="006B6F47">
        <w:rPr>
          <w:color w:val="auto"/>
          <w:szCs w:val="23"/>
        </w:rPr>
        <w:t>Çocuklarımızın okulu</w:t>
      </w:r>
      <w:proofErr w:type="gramEnd"/>
      <w:r w:rsidRPr="006B6F47">
        <w:rPr>
          <w:color w:val="auto"/>
          <w:szCs w:val="23"/>
        </w:rPr>
        <w:t xml:space="preserve"> sevdiğini düşünüyorum</w:t>
      </w:r>
      <w:r>
        <w:rPr>
          <w:color w:val="auto"/>
          <w:szCs w:val="23"/>
        </w:rPr>
        <w:t>.</w:t>
      </w:r>
      <w:r w:rsidRPr="006B6F47">
        <w:rPr>
          <w:color w:val="auto"/>
          <w:szCs w:val="23"/>
        </w:rPr>
        <w:t xml:space="preserve"> </w:t>
      </w:r>
    </w:p>
    <w:p w14:paraId="0BA1C366" w14:textId="06B614A5" w:rsidR="006B6F47" w:rsidRPr="006B6F47" w:rsidRDefault="006B6F47" w:rsidP="006B6F47">
      <w:pPr>
        <w:pStyle w:val="Default"/>
        <w:spacing w:after="151"/>
        <w:rPr>
          <w:color w:val="auto"/>
          <w:szCs w:val="23"/>
        </w:rPr>
      </w:pPr>
      <w:r w:rsidRPr="006B6F47">
        <w:rPr>
          <w:color w:val="auto"/>
          <w:szCs w:val="23"/>
        </w:rPr>
        <w:t>6- Öğrencimiz ile ilgili so</w:t>
      </w:r>
      <w:r>
        <w:rPr>
          <w:color w:val="auto"/>
          <w:szCs w:val="23"/>
        </w:rPr>
        <w:t>syal medya, web</w:t>
      </w:r>
      <w:r w:rsidRPr="006B6F47">
        <w:rPr>
          <w:color w:val="auto"/>
          <w:szCs w:val="23"/>
        </w:rPr>
        <w:t xml:space="preserve"> sitesi, bireysel görüşme vb. ile düzenli bilgi alı</w:t>
      </w:r>
      <w:r>
        <w:rPr>
          <w:color w:val="auto"/>
          <w:szCs w:val="23"/>
        </w:rPr>
        <w:t>yoruz.</w:t>
      </w:r>
    </w:p>
    <w:p w14:paraId="57D1D75A" w14:textId="0C7CCFE0" w:rsidR="006B6F47" w:rsidRPr="006B6F47" w:rsidRDefault="006B6F47" w:rsidP="006B6F47">
      <w:pPr>
        <w:pStyle w:val="Default"/>
        <w:rPr>
          <w:color w:val="auto"/>
          <w:szCs w:val="23"/>
        </w:rPr>
      </w:pPr>
      <w:r w:rsidRPr="006B6F47">
        <w:rPr>
          <w:color w:val="auto"/>
          <w:szCs w:val="23"/>
        </w:rPr>
        <w:t>7- Temizlik,</w:t>
      </w:r>
      <w:r>
        <w:rPr>
          <w:color w:val="auto"/>
          <w:szCs w:val="23"/>
        </w:rPr>
        <w:t xml:space="preserve"> </w:t>
      </w:r>
      <w:r w:rsidRPr="006B6F47">
        <w:rPr>
          <w:color w:val="auto"/>
          <w:szCs w:val="23"/>
        </w:rPr>
        <w:t>gü</w:t>
      </w:r>
      <w:r>
        <w:rPr>
          <w:color w:val="auto"/>
          <w:szCs w:val="23"/>
        </w:rPr>
        <w:t xml:space="preserve">venlik, </w:t>
      </w:r>
      <w:proofErr w:type="gramStart"/>
      <w:r>
        <w:rPr>
          <w:color w:val="auto"/>
          <w:szCs w:val="23"/>
        </w:rPr>
        <w:t xml:space="preserve">yemek </w:t>
      </w:r>
      <w:r w:rsidRPr="006B6F47">
        <w:rPr>
          <w:color w:val="auto"/>
          <w:szCs w:val="23"/>
        </w:rPr>
        <w:t xml:space="preserve"> koşulları</w:t>
      </w:r>
      <w:proofErr w:type="gramEnd"/>
      <w:r w:rsidRPr="006B6F47">
        <w:rPr>
          <w:color w:val="auto"/>
          <w:szCs w:val="23"/>
        </w:rPr>
        <w:t xml:space="preserve"> açısından çok olumlu buluyoruz </w:t>
      </w:r>
    </w:p>
    <w:p w14:paraId="283F737C" w14:textId="77777777" w:rsidR="006B6F47" w:rsidRPr="006B6F47" w:rsidRDefault="006B6F47" w:rsidP="006B6F47">
      <w:pPr>
        <w:pStyle w:val="Default"/>
        <w:rPr>
          <w:color w:val="auto"/>
          <w:szCs w:val="23"/>
        </w:rPr>
      </w:pPr>
    </w:p>
    <w:p w14:paraId="253E2315" w14:textId="77777777" w:rsidR="006B6F47" w:rsidRPr="006B6F47" w:rsidRDefault="006B6F47" w:rsidP="006B6F47">
      <w:pPr>
        <w:pStyle w:val="Default"/>
        <w:rPr>
          <w:color w:val="auto"/>
          <w:szCs w:val="23"/>
        </w:rPr>
      </w:pPr>
      <w:r w:rsidRPr="006B6F47">
        <w:rPr>
          <w:b/>
          <w:bCs/>
          <w:color w:val="auto"/>
          <w:szCs w:val="23"/>
        </w:rPr>
        <w:t xml:space="preserve">Olumsuz Yönlerimiz: </w:t>
      </w:r>
    </w:p>
    <w:p w14:paraId="5BD49799" w14:textId="0A160753" w:rsidR="006B6F47" w:rsidRPr="006B6F47" w:rsidRDefault="006B6F47" w:rsidP="006B6F47">
      <w:pPr>
        <w:pStyle w:val="Default"/>
        <w:rPr>
          <w:color w:val="auto"/>
          <w:szCs w:val="23"/>
        </w:rPr>
      </w:pPr>
      <w:r w:rsidRPr="006B6F47">
        <w:rPr>
          <w:color w:val="auto"/>
          <w:szCs w:val="23"/>
        </w:rPr>
        <w:t xml:space="preserve">1- </w:t>
      </w:r>
      <w:r>
        <w:rPr>
          <w:color w:val="auto"/>
        </w:rPr>
        <w:t xml:space="preserve">Okul binasını çok katlı </w:t>
      </w:r>
      <w:proofErr w:type="gramStart"/>
      <w:r>
        <w:rPr>
          <w:color w:val="auto"/>
        </w:rPr>
        <w:t>olması ,fiziksel</w:t>
      </w:r>
      <w:proofErr w:type="gramEnd"/>
      <w:r>
        <w:rPr>
          <w:color w:val="auto"/>
        </w:rPr>
        <w:t xml:space="preserve"> olarak okul öncesi eğitime uygun olmaması</w:t>
      </w:r>
    </w:p>
    <w:p w14:paraId="4B4FDC5B" w14:textId="7EC868EE" w:rsidR="003065CB" w:rsidRDefault="006B6F47" w:rsidP="00EB41FD">
      <w:pPr>
        <w:pStyle w:val="Default"/>
        <w:rPr>
          <w:color w:val="auto"/>
        </w:rPr>
      </w:pPr>
      <w:r>
        <w:rPr>
          <w:color w:val="auto"/>
        </w:rPr>
        <w:t>2-Okul bahçe alanının küçük olması, yeterli olmaması</w:t>
      </w:r>
    </w:p>
    <w:p w14:paraId="696E5C8F" w14:textId="6391C064" w:rsidR="006B6F47" w:rsidRDefault="006B6F47" w:rsidP="00EB41FD">
      <w:pPr>
        <w:pStyle w:val="Default"/>
        <w:rPr>
          <w:color w:val="auto"/>
        </w:rPr>
      </w:pPr>
      <w:r>
        <w:rPr>
          <w:color w:val="auto"/>
        </w:rPr>
        <w:t>3-Özel gün kutlamaları için bahçede yeterli alan olmaması</w:t>
      </w:r>
    </w:p>
    <w:p w14:paraId="698EA9DF" w14:textId="389FB044" w:rsidR="006B6F47" w:rsidRPr="00EB41FD" w:rsidRDefault="006B6F47" w:rsidP="00EB41FD">
      <w:pPr>
        <w:pStyle w:val="Default"/>
        <w:rPr>
          <w:color w:val="auto"/>
        </w:rPr>
      </w:pPr>
    </w:p>
    <w:p w14:paraId="2714556E" w14:textId="77777777" w:rsidR="00EB41FD" w:rsidRPr="00EB41FD" w:rsidRDefault="00EB41FD" w:rsidP="00B33C63">
      <w:pPr>
        <w:pStyle w:val="GvdeMetni"/>
        <w:spacing w:before="1"/>
        <w:rPr>
          <w:rFonts w:ascii="Times New Roman" w:hAnsi="Times New Roman" w:cs="Times New Roman"/>
          <w:noProof/>
        </w:rPr>
      </w:pPr>
    </w:p>
    <w:p w14:paraId="72E4DAA4" w14:textId="7BF2884E" w:rsidR="00B33C63" w:rsidRDefault="00B33C63" w:rsidP="00B33C63">
      <w:pPr>
        <w:pStyle w:val="GvdeMetni"/>
        <w:spacing w:before="1"/>
        <w:rPr>
          <w:rFonts w:ascii="Times New Roman" w:hAnsi="Times New Roman" w:cs="Times New Roman"/>
          <w:noProof/>
        </w:rPr>
      </w:pPr>
    </w:p>
    <w:p w14:paraId="22640522" w14:textId="308E8074" w:rsidR="006B6F47" w:rsidRDefault="006B6F47" w:rsidP="00B33C63">
      <w:pPr>
        <w:pStyle w:val="GvdeMetni"/>
        <w:spacing w:before="1"/>
        <w:rPr>
          <w:rFonts w:ascii="Times New Roman" w:hAnsi="Times New Roman" w:cs="Times New Roman"/>
          <w:noProof/>
        </w:rPr>
      </w:pPr>
    </w:p>
    <w:p w14:paraId="65E2B981" w14:textId="5FE86826" w:rsidR="006B6F47" w:rsidRDefault="006B6F47" w:rsidP="00B33C63">
      <w:pPr>
        <w:pStyle w:val="GvdeMetni"/>
        <w:spacing w:before="1"/>
        <w:rPr>
          <w:rFonts w:ascii="Times New Roman" w:hAnsi="Times New Roman" w:cs="Times New Roman"/>
          <w:noProof/>
        </w:rPr>
      </w:pPr>
    </w:p>
    <w:p w14:paraId="71F05C1C" w14:textId="77777777" w:rsidR="006B6F47" w:rsidRPr="0007479A" w:rsidRDefault="006B6F47"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68F50709" w:rsidR="00573D1F" w:rsidRPr="0007479A" w:rsidRDefault="007C736E"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7C736E">
              <w:rPr>
                <w:rFonts w:ascii="Times New Roman" w:eastAsia="Times New Roman" w:hAnsi="Times New Roman" w:cs="Times New Roman"/>
                <w:noProof/>
                <w:lang w:eastAsia="en-US"/>
              </w:rPr>
              <w:t>213</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1E243DB3"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12</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3D7FB811" w:rsidR="00573D1F" w:rsidRPr="0007479A" w:rsidRDefault="00B96132"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8</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4D0496C7" w:rsidR="00573D1F" w:rsidRPr="0007479A" w:rsidRDefault="007C736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26</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69566974" w:rsidR="00573D1F" w:rsidRPr="0007479A" w:rsidRDefault="007C736E"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19</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33FFBF02" w:rsidR="00573D1F" w:rsidRPr="0007479A" w:rsidRDefault="00B96132"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Okul Öncesi </w:t>
            </w:r>
            <w:r w:rsidR="00573D1F"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14:paraId="2F580446" w14:textId="250CAEA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11</w:t>
            </w:r>
          </w:p>
        </w:tc>
        <w:tc>
          <w:tcPr>
            <w:tcW w:w="1283" w:type="dxa"/>
            <w:tcBorders>
              <w:top w:val="none" w:sz="0" w:space="0" w:color="auto"/>
              <w:bottom w:val="none" w:sz="0" w:space="0" w:color="auto"/>
            </w:tcBorders>
          </w:tcPr>
          <w:p w14:paraId="5EA8BC5B" w14:textId="72960DD8"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11</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243955DD" w:rsidR="00573D1F" w:rsidRPr="0007479A" w:rsidRDefault="00B96132"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20235B00" w:rsidR="00573D1F" w:rsidRPr="0007479A" w:rsidRDefault="00B9613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312C367C" w:rsidR="00573D1F" w:rsidRPr="0007479A" w:rsidRDefault="00B9613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4DDE45A2" w:rsidR="00573D1F" w:rsidRPr="0007479A" w:rsidRDefault="00B9613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15ABC8BC" w:rsidR="00573D1F" w:rsidRPr="0007479A" w:rsidRDefault="00B9613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888709D" w14:textId="6B6695EC" w:rsidR="00573D1F" w:rsidRPr="0007479A" w:rsidRDefault="008E52E0"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3245BD4A" w:rsidR="00573D1F" w:rsidRPr="00AD5B94" w:rsidRDefault="007C736E"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03A9D96" w14:textId="5E1C71B9" w:rsidR="00573D1F" w:rsidRPr="00AD5B94" w:rsidRDefault="007C736E"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45FEE78" w:rsidR="00573D1F" w:rsidRPr="00AD5B94" w:rsidRDefault="007C736E"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hideMark/>
          </w:tcPr>
          <w:p w14:paraId="01F0A053" w14:textId="31626906" w:rsidR="00573D1F" w:rsidRPr="00AD5B94" w:rsidRDefault="007C736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6B2E9C1B"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14</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1B92A912" w:rsidR="00573D1F" w:rsidRPr="00AD5B94" w:rsidRDefault="007C736E"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69FD353C" w14:textId="7964F884" w:rsidR="00573D1F" w:rsidRPr="00AD5B94" w:rsidRDefault="007C736E"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50D4C779" w:rsidR="00573D1F" w:rsidRPr="00AD5B94" w:rsidRDefault="00B96132"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27FEDD70" w:rsidR="00573D1F" w:rsidRPr="00AD5B94" w:rsidRDefault="00B96132"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Yok</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6ADB0057" w:rsidR="00573D1F" w:rsidRPr="00AD5B94" w:rsidRDefault="00B96132"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79"/>
        <w:gridCol w:w="1275"/>
      </w:tblGrid>
      <w:tr w:rsidR="00AB1112" w:rsidRPr="0007479A" w14:paraId="2A72CF34" w14:textId="77777777" w:rsidTr="004A4B6F">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275"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4A4B6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2C2C2F8D"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w:t>
            </w:r>
            <w:r w:rsidR="00C445FE">
              <w:rPr>
                <w:rFonts w:ascii="Times New Roman" w:hAnsi="Times New Roman" w:cs="Times New Roman"/>
                <w:noProof/>
                <w:szCs w:val="24"/>
              </w:rPr>
              <w:t xml:space="preserve"> Dışı Fonlar (Okul Aile Birliği+Çocuk Kulübü Hesabı)</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798B6E6A" w:rsidR="00AB1112" w:rsidRPr="004A4B6F" w:rsidRDefault="004A4B6F" w:rsidP="00EC04DF">
            <w:pPr>
              <w:jc w:val="right"/>
              <w:rPr>
                <w:rFonts w:ascii="Times New Roman" w:hAnsi="Times New Roman" w:cs="Times New Roman"/>
                <w:bCs/>
                <w:noProof/>
                <w:color w:val="000000" w:themeColor="text1"/>
                <w:sz w:val="18"/>
                <w:szCs w:val="20"/>
              </w:rPr>
            </w:pPr>
            <w:r w:rsidRPr="004A4B6F">
              <w:rPr>
                <w:rFonts w:ascii="Times New Roman" w:hAnsi="Times New Roman" w:cs="Times New Roman"/>
                <w:bCs/>
                <w:noProof/>
                <w:color w:val="000000" w:themeColor="text1"/>
                <w:sz w:val="18"/>
                <w:szCs w:val="20"/>
              </w:rPr>
              <w:t>1500000</w:t>
            </w:r>
          </w:p>
        </w:tc>
        <w:tc>
          <w:tcPr>
            <w:tcW w:w="879" w:type="dxa"/>
            <w:shd w:val="clear" w:color="auto" w:fill="auto"/>
            <w:vAlign w:val="center"/>
          </w:tcPr>
          <w:p w14:paraId="39A11502" w14:textId="16150469" w:rsidR="00AB1112" w:rsidRPr="004A4B6F" w:rsidRDefault="004A4B6F"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0"/>
              </w:rPr>
            </w:pPr>
            <w:r w:rsidRPr="004A4B6F">
              <w:rPr>
                <w:rFonts w:ascii="Times New Roman" w:hAnsi="Times New Roman" w:cs="Times New Roman"/>
                <w:noProof/>
                <w:color w:val="000000" w:themeColor="text1"/>
                <w:sz w:val="18"/>
                <w:szCs w:val="20"/>
              </w:rPr>
              <w:t>2500000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769D48AB" w:rsidR="00AB1112" w:rsidRPr="004A4B6F" w:rsidRDefault="004A4B6F" w:rsidP="00EC04DF">
            <w:pPr>
              <w:jc w:val="right"/>
              <w:rPr>
                <w:rFonts w:ascii="Times New Roman" w:hAnsi="Times New Roman" w:cs="Times New Roman"/>
                <w:noProof/>
                <w:color w:val="000000" w:themeColor="text1"/>
                <w:sz w:val="18"/>
                <w:szCs w:val="20"/>
              </w:rPr>
            </w:pPr>
            <w:r w:rsidRPr="004A4B6F">
              <w:rPr>
                <w:rFonts w:ascii="Times New Roman" w:hAnsi="Times New Roman" w:cs="Times New Roman"/>
                <w:noProof/>
                <w:color w:val="000000" w:themeColor="text1"/>
                <w:sz w:val="18"/>
                <w:szCs w:val="20"/>
              </w:rPr>
              <w:t>4000000</w:t>
            </w:r>
          </w:p>
        </w:tc>
        <w:tc>
          <w:tcPr>
            <w:tcW w:w="879" w:type="dxa"/>
            <w:shd w:val="clear" w:color="auto" w:fill="auto"/>
            <w:vAlign w:val="center"/>
          </w:tcPr>
          <w:p w14:paraId="35ADE3B5" w14:textId="28708F6B" w:rsidR="00AB1112" w:rsidRPr="004A4B6F" w:rsidRDefault="004A4B6F"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18"/>
                <w:szCs w:val="20"/>
              </w:rPr>
            </w:pPr>
            <w:r w:rsidRPr="004A4B6F">
              <w:rPr>
                <w:rFonts w:ascii="Times New Roman" w:hAnsi="Times New Roman" w:cs="Times New Roman"/>
                <w:noProof/>
                <w:color w:val="000000" w:themeColor="text1"/>
                <w:sz w:val="18"/>
                <w:szCs w:val="20"/>
              </w:rPr>
              <w:t>5500000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B056A4C" w14:textId="09C97AE6" w:rsidR="00AB1112" w:rsidRPr="004A4B6F" w:rsidRDefault="004A4B6F" w:rsidP="00EC04DF">
            <w:pPr>
              <w:jc w:val="right"/>
              <w:rPr>
                <w:rFonts w:ascii="Times New Roman" w:hAnsi="Times New Roman" w:cs="Times New Roman"/>
                <w:bCs/>
                <w:noProof/>
                <w:color w:val="000000" w:themeColor="text1"/>
                <w:sz w:val="18"/>
                <w:szCs w:val="20"/>
              </w:rPr>
            </w:pPr>
            <w:r w:rsidRPr="004A4B6F">
              <w:rPr>
                <w:rFonts w:ascii="Times New Roman" w:hAnsi="Times New Roman" w:cs="Times New Roman"/>
                <w:bCs/>
                <w:noProof/>
                <w:color w:val="000000" w:themeColor="text1"/>
                <w:sz w:val="18"/>
                <w:szCs w:val="20"/>
              </w:rPr>
              <w:t>7000000</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auto"/>
            <w:vAlign w:val="center"/>
          </w:tcPr>
          <w:p w14:paraId="49CBD3C1" w14:textId="236FB941" w:rsidR="00AB1112" w:rsidRPr="00EC04DF" w:rsidRDefault="004A4B6F"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20500000</w:t>
            </w:r>
          </w:p>
        </w:tc>
      </w:tr>
      <w:tr w:rsidR="004A4B6F" w:rsidRPr="0007479A" w14:paraId="41DF5843" w14:textId="77777777" w:rsidTr="004A4B6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52118D43" w:rsidR="004A4B6F" w:rsidRPr="0007479A" w:rsidRDefault="004A4B6F" w:rsidP="004A4B6F">
            <w:pPr>
              <w:pStyle w:val="TableParagraph"/>
              <w:ind w:left="71"/>
              <w:jc w:val="both"/>
              <w:rPr>
                <w:rFonts w:ascii="Times New Roman" w:hAnsi="Times New Roman" w:cs="Times New Roman"/>
                <w:noProof/>
                <w:szCs w:val="24"/>
              </w:rPr>
            </w:pPr>
            <w:r>
              <w:rPr>
                <w:rFonts w:ascii="Times New Roman" w:hAnsi="Times New Roman" w:cs="Times New Roman"/>
                <w:noProof/>
                <w:szCs w:val="24"/>
              </w:rPr>
              <w:t>Nazlıkız Anaokulu Aidat Hesabı</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148068E2" w:rsidR="004A4B6F" w:rsidRPr="00EC04DF" w:rsidRDefault="004A4B6F" w:rsidP="004A4B6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18"/>
                <w:szCs w:val="20"/>
              </w:rPr>
              <w:t>10</w:t>
            </w:r>
            <w:r w:rsidRPr="004A4B6F">
              <w:rPr>
                <w:rFonts w:ascii="Times New Roman" w:hAnsi="Times New Roman" w:cs="Times New Roman"/>
                <w:bCs/>
                <w:noProof/>
                <w:color w:val="000000" w:themeColor="text1"/>
                <w:sz w:val="18"/>
                <w:szCs w:val="20"/>
              </w:rPr>
              <w:t>00000</w:t>
            </w:r>
          </w:p>
        </w:tc>
        <w:tc>
          <w:tcPr>
            <w:tcW w:w="879" w:type="dxa"/>
            <w:shd w:val="clear" w:color="auto" w:fill="auto"/>
            <w:vAlign w:val="center"/>
          </w:tcPr>
          <w:p w14:paraId="546F7DFD" w14:textId="245C17FC" w:rsidR="004A4B6F" w:rsidRPr="00EC04DF" w:rsidRDefault="004A4B6F" w:rsidP="004A4B6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bCs/>
                <w:noProof/>
                <w:color w:val="000000" w:themeColor="text1"/>
                <w:sz w:val="18"/>
                <w:szCs w:val="20"/>
              </w:rPr>
              <w:t>2250000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5649C1D8" w:rsidR="004A4B6F" w:rsidRPr="00EC04DF" w:rsidRDefault="004A4B6F" w:rsidP="004A4B6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18"/>
                <w:szCs w:val="20"/>
              </w:rPr>
              <w:t>3</w:t>
            </w:r>
            <w:r w:rsidRPr="004A4B6F">
              <w:rPr>
                <w:rFonts w:ascii="Times New Roman" w:hAnsi="Times New Roman" w:cs="Times New Roman"/>
                <w:noProof/>
                <w:color w:val="000000" w:themeColor="text1"/>
                <w:sz w:val="18"/>
                <w:szCs w:val="20"/>
              </w:rPr>
              <w:t>000000</w:t>
            </w:r>
          </w:p>
        </w:tc>
        <w:tc>
          <w:tcPr>
            <w:tcW w:w="879" w:type="dxa"/>
            <w:shd w:val="clear" w:color="auto" w:fill="auto"/>
            <w:vAlign w:val="center"/>
          </w:tcPr>
          <w:p w14:paraId="62C91A25" w14:textId="130026C1" w:rsidR="004A4B6F" w:rsidRPr="00EC04DF" w:rsidRDefault="004A4B6F" w:rsidP="004A4B6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18"/>
                <w:szCs w:val="20"/>
              </w:rPr>
              <w:t>3750000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7FCED4F" w14:textId="0AAEB2A4" w:rsidR="004A4B6F" w:rsidRPr="00EC04DF" w:rsidRDefault="004A4B6F" w:rsidP="004A4B6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18"/>
                <w:szCs w:val="20"/>
              </w:rPr>
              <w:t>45</w:t>
            </w:r>
            <w:r w:rsidRPr="004A4B6F">
              <w:rPr>
                <w:rFonts w:ascii="Times New Roman" w:hAnsi="Times New Roman" w:cs="Times New Roman"/>
                <w:noProof/>
                <w:color w:val="000000" w:themeColor="text1"/>
                <w:sz w:val="18"/>
                <w:szCs w:val="20"/>
              </w:rPr>
              <w:t>00000</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auto"/>
            <w:vAlign w:val="center"/>
          </w:tcPr>
          <w:p w14:paraId="1D28D0CF" w14:textId="6A52EF52" w:rsidR="004A4B6F" w:rsidRPr="00EC04DF" w:rsidRDefault="004A4B6F" w:rsidP="004A4B6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14500000</w:t>
            </w:r>
          </w:p>
        </w:tc>
      </w:tr>
      <w:tr w:rsidR="004A4B6F" w:rsidRPr="0007479A" w14:paraId="436C070B" w14:textId="77777777" w:rsidTr="004A4B6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4A4B6F" w:rsidRPr="0007479A" w:rsidRDefault="004A4B6F" w:rsidP="004A4B6F">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4A4B6F" w:rsidRPr="00EC04DF" w:rsidRDefault="004A4B6F" w:rsidP="004A4B6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4A4B6F" w:rsidRPr="00EC04DF" w:rsidRDefault="004A4B6F" w:rsidP="004A4B6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4A4B6F" w:rsidRPr="00EC04DF" w:rsidRDefault="004A4B6F" w:rsidP="004A4B6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4A4B6F" w:rsidRPr="00EC04DF" w:rsidRDefault="004A4B6F" w:rsidP="004A4B6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246AD145" w14:textId="77777777" w:rsidR="004A4B6F" w:rsidRPr="00EC04DF" w:rsidRDefault="004A4B6F" w:rsidP="004A4B6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275" w:type="dxa"/>
            <w:shd w:val="clear" w:color="auto" w:fill="auto"/>
            <w:vAlign w:val="center"/>
          </w:tcPr>
          <w:p w14:paraId="30EB06AE" w14:textId="77777777" w:rsidR="004A4B6F" w:rsidRPr="00EC04DF" w:rsidRDefault="004A4B6F" w:rsidP="004A4B6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4A4B6F" w:rsidRPr="0007479A" w14:paraId="120041D5" w14:textId="77777777" w:rsidTr="004A4B6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4A4B6F" w:rsidRPr="0007479A" w:rsidRDefault="004A4B6F" w:rsidP="004A4B6F">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6E360696" w:rsidR="004A4B6F" w:rsidRPr="00EC04DF" w:rsidRDefault="004A4B6F" w:rsidP="004A4B6F">
            <w:pPr>
              <w:jc w:val="right"/>
              <w:rPr>
                <w:rFonts w:ascii="Times New Roman" w:hAnsi="Times New Roman" w:cs="Times New Roman"/>
                <w:bCs w:val="0"/>
                <w:noProof/>
                <w:color w:val="000000" w:themeColor="text1"/>
                <w:sz w:val="20"/>
                <w:szCs w:val="20"/>
              </w:rPr>
            </w:pPr>
            <w:r w:rsidRPr="004A4B6F">
              <w:rPr>
                <w:rFonts w:ascii="Times New Roman" w:hAnsi="Times New Roman" w:cs="Times New Roman"/>
                <w:noProof/>
                <w:color w:val="000000" w:themeColor="text1"/>
                <w:sz w:val="18"/>
                <w:szCs w:val="20"/>
              </w:rPr>
              <w:t>2500000</w:t>
            </w:r>
          </w:p>
        </w:tc>
        <w:tc>
          <w:tcPr>
            <w:tcW w:w="879" w:type="dxa"/>
            <w:tcBorders>
              <w:top w:val="none" w:sz="0" w:space="0" w:color="auto"/>
            </w:tcBorders>
            <w:shd w:val="clear" w:color="auto" w:fill="auto"/>
            <w:vAlign w:val="center"/>
          </w:tcPr>
          <w:p w14:paraId="138B44B8" w14:textId="02D02933" w:rsidR="004A4B6F" w:rsidRPr="00EC04DF" w:rsidRDefault="004A4B6F" w:rsidP="004A4B6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18"/>
                <w:szCs w:val="20"/>
              </w:rPr>
              <w:t>4750000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3E6C66AD" w:rsidR="004A4B6F" w:rsidRPr="00EC04DF" w:rsidRDefault="004A4B6F" w:rsidP="004A4B6F">
            <w:pPr>
              <w:jc w:val="right"/>
              <w:rPr>
                <w:rFonts w:ascii="Times New Roman" w:hAnsi="Times New Roman" w:cs="Times New Roman"/>
                <w:noProof/>
                <w:color w:val="000000" w:themeColor="text1"/>
                <w:sz w:val="20"/>
                <w:szCs w:val="20"/>
              </w:rPr>
            </w:pPr>
            <w:r w:rsidRPr="004A4B6F">
              <w:rPr>
                <w:rFonts w:ascii="Times New Roman" w:hAnsi="Times New Roman" w:cs="Times New Roman"/>
                <w:bCs w:val="0"/>
                <w:noProof/>
                <w:color w:val="000000" w:themeColor="text1"/>
                <w:sz w:val="18"/>
                <w:szCs w:val="20"/>
              </w:rPr>
              <w:t>7000000</w:t>
            </w:r>
          </w:p>
        </w:tc>
        <w:tc>
          <w:tcPr>
            <w:tcW w:w="879" w:type="dxa"/>
            <w:tcBorders>
              <w:top w:val="none" w:sz="0" w:space="0" w:color="auto"/>
            </w:tcBorders>
            <w:shd w:val="clear" w:color="auto" w:fill="auto"/>
            <w:vAlign w:val="center"/>
          </w:tcPr>
          <w:p w14:paraId="597CDB06" w14:textId="356E5AB8" w:rsidR="004A4B6F" w:rsidRPr="00EC04DF" w:rsidRDefault="004A4B6F" w:rsidP="004A4B6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bCs w:val="0"/>
                <w:noProof/>
                <w:color w:val="000000" w:themeColor="text1"/>
                <w:sz w:val="18"/>
                <w:szCs w:val="20"/>
              </w:rPr>
              <w:t>9250000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25EB4B93" w14:textId="28673074" w:rsidR="004A4B6F" w:rsidRPr="004A4B6F" w:rsidRDefault="004A4B6F" w:rsidP="004A4B6F">
            <w:pPr>
              <w:jc w:val="right"/>
              <w:rPr>
                <w:rFonts w:ascii="Times New Roman" w:hAnsi="Times New Roman" w:cs="Times New Roman"/>
                <w:bCs w:val="0"/>
                <w:noProof/>
                <w:color w:val="000000" w:themeColor="text1"/>
                <w:sz w:val="16"/>
                <w:szCs w:val="20"/>
              </w:rPr>
            </w:pPr>
            <w:r w:rsidRPr="004A4B6F">
              <w:rPr>
                <w:rFonts w:ascii="Times New Roman" w:hAnsi="Times New Roman" w:cs="Times New Roman"/>
                <w:bCs w:val="0"/>
                <w:noProof/>
                <w:color w:val="000000" w:themeColor="text1"/>
                <w:sz w:val="16"/>
                <w:szCs w:val="20"/>
              </w:rPr>
              <w:t>11500000</w:t>
            </w:r>
          </w:p>
        </w:tc>
        <w:tc>
          <w:tcPr>
            <w:cnfStyle w:val="000100000010" w:firstRow="0" w:lastRow="0" w:firstColumn="0" w:lastColumn="1" w:oddVBand="0" w:evenVBand="0" w:oddHBand="0" w:evenHBand="0" w:firstRowFirstColumn="0" w:firstRowLastColumn="0" w:lastRowFirstColumn="0" w:lastRowLastColumn="1"/>
            <w:tcW w:w="1275" w:type="dxa"/>
            <w:tcBorders>
              <w:top w:val="none" w:sz="0" w:space="0" w:color="auto"/>
              <w:left w:val="none" w:sz="0" w:space="0" w:color="auto"/>
            </w:tcBorders>
            <w:shd w:val="clear" w:color="auto" w:fill="auto"/>
            <w:vAlign w:val="center"/>
          </w:tcPr>
          <w:p w14:paraId="4EBF0A70" w14:textId="17A4EAC5" w:rsidR="004A4B6F" w:rsidRPr="00EC04DF" w:rsidRDefault="004A4B6F" w:rsidP="004A4B6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35000000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5D819B9" w14:textId="78C44706" w:rsidR="00D376D7" w:rsidRDefault="00520CE4"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Kapalı oyun salonu,Akıl Zeka Oyunları Sınıfı</w:t>
            </w:r>
            <w:r w:rsidR="00D376D7" w:rsidRPr="0007479A">
              <w:rPr>
                <w:rFonts w:ascii="Times New Roman" w:hAnsi="Times New Roman" w:cs="Times New Roman"/>
                <w:b w:val="0"/>
                <w:noProof/>
                <w:color w:val="000000" w:themeColor="text1"/>
                <w:sz w:val="18"/>
                <w:szCs w:val="20"/>
                <w:lang w:eastAsia="en-US"/>
              </w:rPr>
              <w:t>, yemekhane bulunması</w:t>
            </w:r>
          </w:p>
          <w:p w14:paraId="30EA2EC1" w14:textId="77777777" w:rsidR="00520CE4" w:rsidRDefault="00520CE4" w:rsidP="00520CE4">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Okulumuzda </w:t>
            </w:r>
            <w:r w:rsidRPr="0007479A">
              <w:rPr>
                <w:rFonts w:ascii="Times New Roman" w:hAnsi="Times New Roman" w:cs="Times New Roman"/>
                <w:b w:val="0"/>
                <w:noProof/>
                <w:color w:val="000000" w:themeColor="text1"/>
                <w:sz w:val="18"/>
                <w:szCs w:val="20"/>
                <w:lang w:eastAsia="en-US"/>
              </w:rPr>
              <w:t>veli görüş</w:t>
            </w:r>
            <w:r>
              <w:rPr>
                <w:rFonts w:ascii="Times New Roman" w:hAnsi="Times New Roman" w:cs="Times New Roman"/>
                <w:b w:val="0"/>
                <w:noProof/>
                <w:color w:val="000000" w:themeColor="text1"/>
                <w:sz w:val="18"/>
                <w:szCs w:val="20"/>
                <w:lang w:eastAsia="en-US"/>
              </w:rPr>
              <w:t>me randevu sisteminin bulunması</w:t>
            </w:r>
          </w:p>
          <w:p w14:paraId="5FC172D2" w14:textId="2D8E4340" w:rsidR="00520CE4" w:rsidRPr="0007479A" w:rsidRDefault="00520CE4" w:rsidP="00520CE4">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w:t>
            </w:r>
            <w:r>
              <w:rPr>
                <w:rFonts w:ascii="Times New Roman" w:hAnsi="Times New Roman" w:cs="Times New Roman"/>
                <w:b w:val="0"/>
                <w:noProof/>
                <w:color w:val="000000" w:themeColor="text1"/>
                <w:sz w:val="18"/>
                <w:szCs w:val="20"/>
                <w:lang w:eastAsia="en-US"/>
              </w:rPr>
              <w:t>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3CD83AA5" w14:textId="4E115258" w:rsidR="00D376D7" w:rsidRPr="00520CE4" w:rsidRDefault="00D376D7" w:rsidP="00520CE4">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8AB9A5F" w14:textId="77777777"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p w14:paraId="7EB9D5AC" w14:textId="77A21DFC" w:rsidR="00520CE4" w:rsidRPr="0007479A" w:rsidRDefault="00520CE4"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merkeze uzak bir mahallede olması,ulşımın kolay olmaması</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520CE4">
              <w:rPr>
                <w:rFonts w:ascii="Times New Roman" w:hAnsi="Times New Roman" w:cs="Times New Roman"/>
                <w:b/>
                <w:noProof/>
                <w:color w:val="000000" w:themeColor="text1"/>
                <w:sz w:val="14"/>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Nazmi Topçuoğlu Vakfının eğitim faaliyetlerimizi desteklemesi</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402AB253" w:rsidR="00697C38" w:rsidRPr="0007479A" w:rsidRDefault="00697C38" w:rsidP="00520CE4">
            <w:pPr>
              <w:pStyle w:val="TableParagraph"/>
              <w:ind w:left="146"/>
              <w:jc w:val="both"/>
              <w:rPr>
                <w:rFonts w:ascii="Times New Roman" w:hAnsi="Times New Roman" w:cs="Times New Roman"/>
                <w:b w:val="0"/>
                <w:noProof/>
                <w:color w:val="000000" w:themeColor="text1"/>
                <w:sz w:val="18"/>
                <w:szCs w:val="20"/>
                <w:lang w:eastAsia="en-US"/>
              </w:rPr>
            </w:pPr>
          </w:p>
        </w:tc>
      </w:tr>
    </w:tbl>
    <w:p w14:paraId="3A52D31E" w14:textId="7FD1D85C" w:rsidR="00E31964" w:rsidRDefault="00E31964" w:rsidP="001C5978">
      <w:pPr>
        <w:pStyle w:val="GvdeMetni"/>
        <w:ind w:right="132"/>
        <w:jc w:val="both"/>
        <w:rPr>
          <w:rFonts w:ascii="Times New Roman" w:hAnsi="Times New Roman" w:cs="Times New Roman"/>
          <w:noProof/>
        </w:rPr>
      </w:pPr>
    </w:p>
    <w:p w14:paraId="30663EA1" w14:textId="68B695FB" w:rsidR="00520CE4" w:rsidRDefault="00520CE4" w:rsidP="001C5978">
      <w:pPr>
        <w:pStyle w:val="GvdeMetni"/>
        <w:ind w:right="132"/>
        <w:jc w:val="both"/>
        <w:rPr>
          <w:rFonts w:ascii="Times New Roman" w:hAnsi="Times New Roman" w:cs="Times New Roman"/>
          <w:noProof/>
        </w:rPr>
      </w:pPr>
    </w:p>
    <w:p w14:paraId="3FA49CBF" w14:textId="1BF1BE3E" w:rsidR="00520CE4" w:rsidRDefault="00520CE4" w:rsidP="001C5978">
      <w:pPr>
        <w:pStyle w:val="GvdeMetni"/>
        <w:ind w:right="132"/>
        <w:jc w:val="both"/>
        <w:rPr>
          <w:rFonts w:ascii="Times New Roman" w:hAnsi="Times New Roman" w:cs="Times New Roman"/>
          <w:noProof/>
        </w:rPr>
      </w:pPr>
    </w:p>
    <w:p w14:paraId="241C02A7" w14:textId="4493496C" w:rsidR="00520CE4" w:rsidRDefault="00520CE4" w:rsidP="001C5978">
      <w:pPr>
        <w:pStyle w:val="GvdeMetni"/>
        <w:ind w:right="132"/>
        <w:jc w:val="both"/>
        <w:rPr>
          <w:rFonts w:ascii="Times New Roman" w:hAnsi="Times New Roman" w:cs="Times New Roman"/>
          <w:noProof/>
        </w:rPr>
      </w:pPr>
    </w:p>
    <w:p w14:paraId="61748FB8" w14:textId="73B48A15" w:rsidR="00520CE4" w:rsidRDefault="00520CE4" w:rsidP="001C5978">
      <w:pPr>
        <w:pStyle w:val="GvdeMetni"/>
        <w:ind w:right="132"/>
        <w:jc w:val="both"/>
        <w:rPr>
          <w:rFonts w:ascii="Times New Roman" w:hAnsi="Times New Roman" w:cs="Times New Roman"/>
          <w:noProof/>
        </w:rPr>
      </w:pPr>
    </w:p>
    <w:p w14:paraId="70223ED6" w14:textId="3C53AFA0" w:rsidR="00520CE4" w:rsidRDefault="00520CE4" w:rsidP="001C5978">
      <w:pPr>
        <w:pStyle w:val="GvdeMetni"/>
        <w:ind w:right="132"/>
        <w:jc w:val="both"/>
        <w:rPr>
          <w:rFonts w:ascii="Times New Roman" w:hAnsi="Times New Roman" w:cs="Times New Roman"/>
          <w:noProof/>
        </w:rPr>
      </w:pPr>
    </w:p>
    <w:p w14:paraId="46C051B2" w14:textId="378A14D5" w:rsidR="00520CE4" w:rsidRDefault="00520CE4" w:rsidP="001C5978">
      <w:pPr>
        <w:pStyle w:val="GvdeMetni"/>
        <w:ind w:right="132"/>
        <w:jc w:val="both"/>
        <w:rPr>
          <w:rFonts w:ascii="Times New Roman" w:hAnsi="Times New Roman" w:cs="Times New Roman"/>
          <w:noProof/>
        </w:rPr>
      </w:pPr>
    </w:p>
    <w:p w14:paraId="474DF6B6" w14:textId="77777777" w:rsidR="00520CE4" w:rsidRPr="0007479A" w:rsidRDefault="00520CE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8" w:name="_bookmark42"/>
      <w:bookmarkEnd w:id="8"/>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9" w:name="_bookmark43"/>
      <w:bookmarkEnd w:id="9"/>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4904B05F" w14:textId="364BB68A"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 xml:space="preserve">Kurumumuz </w:t>
            </w:r>
            <w:r w:rsidR="00807772">
              <w:rPr>
                <w:rFonts w:ascii="Times New Roman" w:hAnsi="Times New Roman" w:cs="Times New Roman"/>
                <w:b w:val="0"/>
                <w:noProof/>
                <w:color w:val="000000" w:themeColor="text1"/>
                <w:sz w:val="16"/>
                <w:szCs w:val="16"/>
              </w:rPr>
              <w:t>daha önce kreş olarak kullanılan bir binadan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5" r:lo="rId76" r:qs="rId77" r:cs="rId78"/>
              </a:graphicData>
            </a:graphic>
          </wp:inline>
        </w:drawing>
      </w:r>
      <w:bookmarkStart w:id="10" w:name="_bookmark44"/>
      <w:bookmarkEnd w:id="10"/>
    </w:p>
    <w:bookmarkStart w:id="11" w:name="_bookmark46"/>
    <w:bookmarkEnd w:id="11"/>
    <w:p w14:paraId="25E2E255" w14:textId="4A35A40B" w:rsidR="001C5978" w:rsidRPr="0007479A" w:rsidRDefault="00AB25F7" w:rsidP="001C5978">
      <w:pPr>
        <w:pStyle w:val="Balk2"/>
        <w:tabs>
          <w:tab w:val="left" w:pos="859"/>
          <w:tab w:val="left" w:pos="859"/>
        </w:tabs>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28440272">
                <wp:simplePos x="0" y="0"/>
                <wp:positionH relativeFrom="column">
                  <wp:posOffset>-127000</wp:posOffset>
                </wp:positionH>
                <wp:positionV relativeFrom="paragraph">
                  <wp:posOffset>677545</wp:posOffset>
                </wp:positionV>
                <wp:extent cx="6305550" cy="16668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6668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EB41FD" w:rsidRDefault="00EB41FD" w:rsidP="00E86CAB">
                            <w:pPr>
                              <w:jc w:val="center"/>
                              <w:rPr>
                                <w:rFonts w:ascii="Monotype Corsiva" w:hAnsi="Monotype Corsiva"/>
                                <w:sz w:val="32"/>
                              </w:rPr>
                            </w:pPr>
                            <w:r>
                              <w:rPr>
                                <w:rFonts w:ascii="Monotype Corsiva" w:hAnsi="Monotype Corsiva"/>
                                <w:b/>
                                <w:sz w:val="32"/>
                                <w:szCs w:val="36"/>
                              </w:rPr>
                              <w:t>MİSYONUMUZ</w:t>
                            </w:r>
                          </w:p>
                          <w:p w14:paraId="6B57CB27" w14:textId="5E33B6A5" w:rsidR="00EB41FD" w:rsidRPr="006374FD" w:rsidRDefault="00EB41FD" w:rsidP="001C5978">
                            <w:pPr>
                              <w:jc w:val="center"/>
                              <w:rPr>
                                <w:rFonts w:ascii="Monotype Corsiva" w:hAnsi="Monotype Corsiva"/>
                                <w:b/>
                                <w:sz w:val="32"/>
                                <w:szCs w:val="36"/>
                              </w:rPr>
                            </w:pPr>
                            <w:proofErr w:type="gramStart"/>
                            <w:r w:rsidRPr="00AB25F7">
                              <w:rPr>
                                <w:rFonts w:ascii="Monotype Corsiva" w:hAnsi="Monotype Corsiva"/>
                                <w:sz w:val="28"/>
                                <w:szCs w:val="36"/>
                              </w:rPr>
                              <w:t>Türk Milli Eğitiminin amaçları doğrultusunda, çocuklarımızın hayatı yaparak, yaşayarak öğrenebileceği, tüm gelişim alanlarını destekleyen, çağdaş eğitim programlarını uygulayarak, sevgi, saygı ve şefkati esas alan eğitim sürecinde özgüvenli, yaratıcı, özgür düşünen, paylaşma, yardımlaşma ve sorumluluk bilinci gelişmiş, mutlu bireyler olması için gerekli alt yapıyı oluşturan, farklılıkları ve farkındalıkları avantaja dönüştürebilen öncü bir okuluz</w:t>
                            </w:r>
                            <w:r w:rsidRPr="00AB25F7">
                              <w:rPr>
                                <w:rFonts w:ascii="Monotype Corsiva" w:hAnsi="Monotype Corsiva"/>
                                <w:b/>
                                <w:sz w:val="32"/>
                                <w:szCs w:val="36"/>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53.35pt;width:496.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" fillcolor="white [3201]" strokecolor="#8064a2 [3207]" strokeweight="2pt">
                <v:textbox>
                  <w:txbxContent>
                    <w:p w14:paraId="36F6B618" w14:textId="77777777" w:rsidR="00EB41FD" w:rsidRDefault="00EB41FD" w:rsidP="00E86CAB">
                      <w:pPr>
                        <w:jc w:val="center"/>
                        <w:rPr>
                          <w:rFonts w:ascii="Monotype Corsiva" w:hAnsi="Monotype Corsiva"/>
                          <w:sz w:val="32"/>
                        </w:rPr>
                      </w:pPr>
                      <w:r>
                        <w:rPr>
                          <w:rFonts w:ascii="Monotype Corsiva" w:hAnsi="Monotype Corsiva"/>
                          <w:b/>
                          <w:sz w:val="32"/>
                          <w:szCs w:val="36"/>
                        </w:rPr>
                        <w:t>MİSYONUMUZ</w:t>
                      </w:r>
                    </w:p>
                    <w:p w14:paraId="6B57CB27" w14:textId="5E33B6A5" w:rsidR="00EB41FD" w:rsidRPr="006374FD" w:rsidRDefault="00EB41FD" w:rsidP="001C5978">
                      <w:pPr>
                        <w:jc w:val="center"/>
                        <w:rPr>
                          <w:rFonts w:ascii="Monotype Corsiva" w:hAnsi="Monotype Corsiva"/>
                          <w:b/>
                          <w:sz w:val="32"/>
                          <w:szCs w:val="36"/>
                        </w:rPr>
                      </w:pPr>
                      <w:r w:rsidRPr="00AB25F7">
                        <w:rPr>
                          <w:rFonts w:ascii="Monotype Corsiva" w:hAnsi="Monotype Corsiva"/>
                          <w:sz w:val="28"/>
                          <w:szCs w:val="36"/>
                        </w:rPr>
                        <w:t>Türk Milli Eğitiminin amaçları doğrultusunda, çocuklarımızın hayatı yaparak, yaşayarak öğrenebileceği, tüm gelişim alanlarını destekleyen, çağdaş eğitim programlarını uygulayarak, sevgi, saygı ve şefkati esas alan eğitim sürecinde özgüvenli, yaratıcı, özgür düşünen, paylaşma, yardımlaşma ve sorumluluk bilinci gelişmiş, mutlu bireyler olması için gerekli alt yapıyı oluşturan, farklılıkları ve farkındalıkları avantaja dönüştürebilen öncü bir okuluz</w:t>
                      </w:r>
                      <w:r w:rsidRPr="00AB25F7">
                        <w:rPr>
                          <w:rFonts w:ascii="Monotype Corsiva" w:hAnsi="Monotype Corsiva"/>
                          <w:b/>
                          <w:sz w:val="32"/>
                          <w:szCs w:val="36"/>
                        </w:rPr>
                        <w:t>.</w:t>
                      </w:r>
                    </w:p>
                  </w:txbxContent>
                </v:textbox>
              </v:roundrect>
            </w:pict>
          </mc:Fallback>
        </mc:AlternateContent>
      </w:r>
      <w:r w:rsidR="001C5978"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0" r:lo="rId81" r:qs="rId82" r:cs="rId83"/>
              </a:graphicData>
            </a:graphic>
          </wp:inline>
        </w:drawing>
      </w:r>
    </w:p>
    <w:p w14:paraId="0C1190F4" w14:textId="3F480D5E"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p w14:paraId="18F28B5A" w14:textId="1E2BAA30" w:rsidR="001C5978" w:rsidRPr="0007479A" w:rsidRDefault="001C5978" w:rsidP="001C5978">
      <w:pPr>
        <w:pStyle w:val="GvdeMetni"/>
        <w:spacing w:before="1"/>
        <w:rPr>
          <w:rFonts w:ascii="Times New Roman" w:hAnsi="Times New Roman" w:cs="Times New Roman"/>
          <w:b/>
          <w:noProof/>
        </w:rPr>
      </w:pPr>
      <w:bookmarkStart w:id="12" w:name="_bookmark51"/>
      <w:bookmarkEnd w:id="12"/>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7D3EEF04" w:rsidR="001C5978" w:rsidRPr="0007479A" w:rsidRDefault="001C5978" w:rsidP="001C5978">
      <w:pPr>
        <w:pStyle w:val="GvdeMetni"/>
        <w:spacing w:before="1"/>
        <w:rPr>
          <w:rFonts w:ascii="Times New Roman" w:hAnsi="Times New Roman" w:cs="Times New Roman"/>
          <w:b/>
          <w:noProof/>
        </w:rPr>
      </w:pPr>
    </w:p>
    <w:p w14:paraId="37D29ED6" w14:textId="72646F5A" w:rsidR="001C5978" w:rsidRPr="0007479A" w:rsidRDefault="00AB25F7"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913D37C">
                <wp:simplePos x="0" y="0"/>
                <wp:positionH relativeFrom="column">
                  <wp:posOffset>25400</wp:posOffset>
                </wp:positionH>
                <wp:positionV relativeFrom="paragraph">
                  <wp:posOffset>168909</wp:posOffset>
                </wp:positionV>
                <wp:extent cx="5848350" cy="103822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0382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EB41FD" w:rsidRPr="006374FD" w:rsidRDefault="00EB41FD" w:rsidP="001C5978">
                            <w:pPr>
                              <w:jc w:val="center"/>
                              <w:rPr>
                                <w:rFonts w:ascii="Monotype Corsiva" w:hAnsi="Monotype Corsiva"/>
                                <w:b/>
                                <w:sz w:val="32"/>
                                <w:szCs w:val="36"/>
                              </w:rPr>
                            </w:pPr>
                            <w:r>
                              <w:rPr>
                                <w:rFonts w:ascii="Monotype Corsiva" w:hAnsi="Monotype Corsiva"/>
                                <w:b/>
                                <w:sz w:val="32"/>
                                <w:szCs w:val="36"/>
                              </w:rPr>
                              <w:t>VİZYONUMUZ</w:t>
                            </w:r>
                          </w:p>
                          <w:p w14:paraId="5B34FAAE" w14:textId="77777777" w:rsidR="00EB41FD" w:rsidRDefault="00EB41FD" w:rsidP="00AB25F7">
                            <w:pPr>
                              <w:jc w:val="center"/>
                              <w:rPr>
                                <w:rFonts w:ascii="Monotype Corsiva" w:hAnsi="Monotype Corsiva"/>
                                <w:b/>
                                <w:i/>
                                <w:color w:val="212529"/>
                                <w:shd w:val="clear" w:color="auto" w:fill="FFFFFF"/>
                              </w:rPr>
                            </w:pPr>
                          </w:p>
                          <w:p w14:paraId="41C7C352" w14:textId="3FB34398" w:rsidR="00EB41FD" w:rsidRPr="00AB25F7" w:rsidRDefault="00EB41FD" w:rsidP="00AB25F7">
                            <w:pPr>
                              <w:jc w:val="center"/>
                              <w:rPr>
                                <w:rFonts w:ascii="Monotype Corsiva" w:hAnsi="Monotype Corsiva"/>
                                <w:b/>
                                <w:i/>
                              </w:rPr>
                            </w:pPr>
                            <w:r w:rsidRPr="00AB25F7">
                              <w:rPr>
                                <w:rFonts w:ascii="Monotype Corsiva" w:hAnsi="Monotype Corsiva"/>
                                <w:b/>
                                <w:i/>
                                <w:color w:val="212529"/>
                                <w:shd w:val="clear" w:color="auto" w:fill="FFFFFF"/>
                              </w:rPr>
                              <w:t>OKUL ÖNCESİ EĞİTİM GEMİSİNİN PUSULASI OLMAK!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13.3pt;width:460.5pt;height:81.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" fillcolor="white [3201]" strokecolor="#8064a2 [3207]" strokeweight="2pt">
                <v:textbox>
                  <w:txbxContent>
                    <w:p w14:paraId="554AED97" w14:textId="77777777" w:rsidR="00EB41FD" w:rsidRPr="006374FD" w:rsidRDefault="00EB41FD" w:rsidP="001C5978">
                      <w:pPr>
                        <w:jc w:val="center"/>
                        <w:rPr>
                          <w:rFonts w:ascii="Monotype Corsiva" w:hAnsi="Monotype Corsiva"/>
                          <w:b/>
                          <w:sz w:val="32"/>
                          <w:szCs w:val="36"/>
                        </w:rPr>
                      </w:pPr>
                      <w:r>
                        <w:rPr>
                          <w:rFonts w:ascii="Monotype Corsiva" w:hAnsi="Monotype Corsiva"/>
                          <w:b/>
                          <w:sz w:val="32"/>
                          <w:szCs w:val="36"/>
                        </w:rPr>
                        <w:t>VİZYONUMUZ</w:t>
                      </w:r>
                    </w:p>
                    <w:p w14:paraId="5B34FAAE" w14:textId="77777777" w:rsidR="00EB41FD" w:rsidRDefault="00EB41FD" w:rsidP="00AB25F7">
                      <w:pPr>
                        <w:jc w:val="center"/>
                        <w:rPr>
                          <w:rFonts w:ascii="Monotype Corsiva" w:hAnsi="Monotype Corsiva"/>
                          <w:b/>
                          <w:i/>
                          <w:color w:val="212529"/>
                          <w:shd w:val="clear" w:color="auto" w:fill="FFFFFF"/>
                        </w:rPr>
                      </w:pPr>
                    </w:p>
                    <w:p w14:paraId="41C7C352" w14:textId="3FB34398" w:rsidR="00EB41FD" w:rsidRPr="00AB25F7" w:rsidRDefault="00EB41FD" w:rsidP="00AB25F7">
                      <w:pPr>
                        <w:jc w:val="center"/>
                        <w:rPr>
                          <w:rFonts w:ascii="Monotype Corsiva" w:hAnsi="Monotype Corsiva"/>
                          <w:b/>
                          <w:i/>
                        </w:rPr>
                      </w:pPr>
                      <w:r w:rsidRPr="00AB25F7">
                        <w:rPr>
                          <w:rFonts w:ascii="Monotype Corsiva" w:hAnsi="Monotype Corsiva"/>
                          <w:b/>
                          <w:i/>
                          <w:color w:val="212529"/>
                          <w:shd w:val="clear" w:color="auto" w:fill="FFFFFF"/>
                        </w:rPr>
                        <w:t>OKUL ÖNCESİ EĞİTİM GEMİSİNİN PUSULASI OLMAK!</w:t>
                      </w:r>
                    </w:p>
                  </w:txbxContent>
                </v:textbox>
              </v:roundrect>
            </w:pict>
          </mc:Fallback>
        </mc:AlternateContent>
      </w: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67135C38" w:rsidR="001C5978" w:rsidRPr="0007479A" w:rsidRDefault="001C5978" w:rsidP="001C5978">
      <w:pPr>
        <w:pStyle w:val="GvdeMetni"/>
        <w:spacing w:before="1"/>
        <w:rPr>
          <w:rFonts w:ascii="Times New Roman" w:hAnsi="Times New Roman" w:cs="Times New Roman"/>
          <w:b/>
          <w:noProof/>
        </w:rPr>
      </w:pPr>
    </w:p>
    <w:p w14:paraId="6E7DCA3E" w14:textId="15237F55" w:rsidR="001C5978" w:rsidRPr="0007479A" w:rsidRDefault="001C5978" w:rsidP="001C5978">
      <w:pPr>
        <w:pStyle w:val="GvdeMetni"/>
        <w:spacing w:before="1"/>
        <w:rPr>
          <w:rFonts w:ascii="Times New Roman" w:hAnsi="Times New Roman" w:cs="Times New Roman"/>
          <w:b/>
          <w:noProof/>
        </w:rPr>
      </w:pPr>
    </w:p>
    <w:p w14:paraId="6AC49EF0" w14:textId="6CC5C47B" w:rsidR="001C5978" w:rsidRPr="0007479A" w:rsidRDefault="00AB25F7"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6527A7D8">
                <wp:simplePos x="0" y="0"/>
                <wp:positionH relativeFrom="column">
                  <wp:posOffset>835025</wp:posOffset>
                </wp:positionH>
                <wp:positionV relativeFrom="paragraph">
                  <wp:posOffset>109855</wp:posOffset>
                </wp:positionV>
                <wp:extent cx="4133850" cy="4219575"/>
                <wp:effectExtent l="0" t="0" r="1905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2195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EB41FD" w:rsidRPr="006374FD" w:rsidRDefault="00EB41FD" w:rsidP="00097F72">
                            <w:pPr>
                              <w:widowControl/>
                              <w:autoSpaceDE/>
                              <w:autoSpaceDN/>
                              <w:contextualSpacing/>
                              <w:jc w:val="both"/>
                              <w:rPr>
                                <w:rFonts w:ascii="Monotype Corsiva" w:hAnsi="Monotype Corsiva" w:cs="Times New Roman"/>
                                <w:b/>
                                <w:sz w:val="32"/>
                              </w:rPr>
                            </w:pPr>
                            <w:r w:rsidRPr="006374FD">
                              <w:rPr>
                                <w:rFonts w:ascii="Monotype Corsiva" w:hAnsi="Monotype Corsiva" w:cs="Times New Roman"/>
                                <w:b/>
                                <w:sz w:val="32"/>
                              </w:rPr>
                              <w:t>TEMEL DEĞERLERİMİZ</w:t>
                            </w:r>
                          </w:p>
                          <w:p w14:paraId="44E979F7"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Yenilik ve değişimlere açık, “ben” değil “biz” mantığı ile çalışan, aktif bir eğitim kurumu olduğumuza inanırız.</w:t>
                            </w:r>
                          </w:p>
                          <w:p w14:paraId="4BF8BF76"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 xml:space="preserve"> Eğitimde fırsat eşitliğine inanarak, demokratik bir ortamda, eğitim sunmaya çalışırız.</w:t>
                            </w:r>
                          </w:p>
                          <w:p w14:paraId="20D5FDB1"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 xml:space="preserve"> Atatürk ilke ve inkılaplarına bağlı, yeteneklerinin farkında, özgüveni gelişmiş bireyler yetiştirdiğimize inanırız.</w:t>
                            </w:r>
                          </w:p>
                          <w:p w14:paraId="4C723163"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 xml:space="preserve"> Başarının Okul-Aile-Çocuk işbirliği ile gerçekleştiğine inanırız.</w:t>
                            </w:r>
                          </w:p>
                          <w:p w14:paraId="53DD84BF"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Bireysel farklılıklara inanarak öğrenci merkezli eğitim veririz.</w:t>
                            </w:r>
                          </w:p>
                          <w:p w14:paraId="1F89C28E" w14:textId="34102EAE" w:rsidR="00EB41FD" w:rsidRPr="005571CE" w:rsidRDefault="00EB41FD" w:rsidP="001F16CB">
                            <w:pPr>
                              <w:pStyle w:val="ListeParagraf"/>
                              <w:widowControl/>
                              <w:numPr>
                                <w:ilvl w:val="0"/>
                                <w:numId w:val="17"/>
                              </w:numPr>
                              <w:autoSpaceDE/>
                              <w:autoSpaceDN/>
                              <w:spacing w:before="0"/>
                              <w:contextualSpacing/>
                              <w:jc w:val="both"/>
                              <w:rPr>
                                <w:sz w:val="24"/>
                                <w:szCs w:val="24"/>
                              </w:rPr>
                            </w:pPr>
                            <w:r w:rsidRPr="00C264DA">
                              <w:rPr>
                                <w:rFonts w:ascii="Monotype Corsiva" w:hAnsi="Monotype Corsiva" w:cs="Times New Roman"/>
                                <w:sz w:val="28"/>
                              </w:rPr>
                              <w:t xml:space="preserve"> Çocuklarımızı </w:t>
                            </w:r>
                            <w:proofErr w:type="gramStart"/>
                            <w:r w:rsidRPr="00C264DA">
                              <w:rPr>
                                <w:rFonts w:ascii="Monotype Corsiva" w:hAnsi="Monotype Corsiva" w:cs="Times New Roman"/>
                                <w:sz w:val="28"/>
                              </w:rPr>
                              <w:t>empati</w:t>
                            </w:r>
                            <w:proofErr w:type="gramEnd"/>
                            <w:r w:rsidRPr="00C264DA">
                              <w:rPr>
                                <w:rFonts w:ascii="Monotype Corsiva" w:hAnsi="Monotype Corsiva" w:cs="Times New Roman"/>
                                <w:sz w:val="28"/>
                              </w:rPr>
                              <w:t xml:space="preserve"> kurabilen, düşüncelere saygılı olarak yetiştirdiğimize inanırız.</w:t>
                            </w:r>
                            <w:r w:rsidRPr="005571CE">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65.75pt;margin-top:8.65pt;width:325.5pt;height:332.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" fillcolor="white [3201]" strokecolor="#8064a2 [3207]" strokeweight="2pt">
                <v:textbox>
                  <w:txbxContent>
                    <w:p w14:paraId="007B5699" w14:textId="77777777" w:rsidR="00EB41FD" w:rsidRPr="006374FD" w:rsidRDefault="00EB41FD" w:rsidP="00097F72">
                      <w:pPr>
                        <w:widowControl/>
                        <w:autoSpaceDE/>
                        <w:autoSpaceDN/>
                        <w:contextualSpacing/>
                        <w:jc w:val="both"/>
                        <w:rPr>
                          <w:rFonts w:ascii="Monotype Corsiva" w:hAnsi="Monotype Corsiva" w:cs="Times New Roman"/>
                          <w:b/>
                          <w:sz w:val="32"/>
                        </w:rPr>
                      </w:pPr>
                      <w:r w:rsidRPr="006374FD">
                        <w:rPr>
                          <w:rFonts w:ascii="Monotype Corsiva" w:hAnsi="Monotype Corsiva" w:cs="Times New Roman"/>
                          <w:b/>
                          <w:sz w:val="32"/>
                        </w:rPr>
                        <w:t>TEMEL DEĞERLERİMİZ</w:t>
                      </w:r>
                    </w:p>
                    <w:p w14:paraId="44E979F7"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Yenilik ve değişimlere açık, “ben” değil “biz” mantığı ile çalışan, aktif bir eğitim kurumu olduğumuza inanırız.</w:t>
                      </w:r>
                    </w:p>
                    <w:p w14:paraId="4BF8BF76"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 xml:space="preserve"> Eğitimde fırsat eşitliğine inanarak, demokratik bir ortamda, eğitim sunmaya çalışırız.</w:t>
                      </w:r>
                    </w:p>
                    <w:p w14:paraId="20D5FDB1"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 xml:space="preserve"> Atatürk ilke ve inkılaplarına bağlı, yeteneklerinin farkında, özgüveni gelişmiş bireyler yetiştirdiğimize inanırız.</w:t>
                      </w:r>
                    </w:p>
                    <w:p w14:paraId="4C723163"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 xml:space="preserve"> Başarının Okul-Aile-Çocuk işbirliği ile gerçekleştiğine inanırız.</w:t>
                      </w:r>
                    </w:p>
                    <w:p w14:paraId="53DD84BF" w14:textId="77777777" w:rsidR="00EB41FD" w:rsidRPr="00C264DA" w:rsidRDefault="00EB41FD" w:rsidP="00097F72">
                      <w:pPr>
                        <w:pStyle w:val="ListeParagraf"/>
                        <w:widowControl/>
                        <w:numPr>
                          <w:ilvl w:val="0"/>
                          <w:numId w:val="17"/>
                        </w:numPr>
                        <w:autoSpaceDE/>
                        <w:autoSpaceDN/>
                        <w:contextualSpacing/>
                        <w:jc w:val="both"/>
                        <w:rPr>
                          <w:rFonts w:ascii="Monotype Corsiva" w:hAnsi="Monotype Corsiva" w:cs="Times New Roman"/>
                          <w:sz w:val="28"/>
                        </w:rPr>
                      </w:pPr>
                      <w:r w:rsidRPr="00C264DA">
                        <w:rPr>
                          <w:rFonts w:ascii="Monotype Corsiva" w:hAnsi="Monotype Corsiva" w:cs="Times New Roman"/>
                          <w:sz w:val="28"/>
                        </w:rPr>
                        <w:t>Bireysel farklılıklara inanarak öğrenci merkezli eğitim veririz.</w:t>
                      </w:r>
                    </w:p>
                    <w:p w14:paraId="1F89C28E" w14:textId="34102EAE" w:rsidR="00EB41FD" w:rsidRPr="005571CE" w:rsidRDefault="00EB41FD" w:rsidP="001F16CB">
                      <w:pPr>
                        <w:pStyle w:val="ListeParagraf"/>
                        <w:widowControl/>
                        <w:numPr>
                          <w:ilvl w:val="0"/>
                          <w:numId w:val="17"/>
                        </w:numPr>
                        <w:autoSpaceDE/>
                        <w:autoSpaceDN/>
                        <w:spacing w:before="0"/>
                        <w:contextualSpacing/>
                        <w:jc w:val="both"/>
                        <w:rPr>
                          <w:sz w:val="24"/>
                          <w:szCs w:val="24"/>
                        </w:rPr>
                      </w:pPr>
                      <w:r w:rsidRPr="00C264DA">
                        <w:rPr>
                          <w:rFonts w:ascii="Monotype Corsiva" w:hAnsi="Monotype Corsiva" w:cs="Times New Roman"/>
                          <w:sz w:val="28"/>
                        </w:rPr>
                        <w:t xml:space="preserve"> Çocuklarımızı empati kurabilen, düşüncelere saygılı olarak yetiştirdiğimize inanırız.</w:t>
                      </w:r>
                      <w:r w:rsidRPr="005571CE">
                        <w:rPr>
                          <w:sz w:val="24"/>
                          <w:szCs w:val="24"/>
                        </w:rPr>
                        <w:t xml:space="preserve"> </w:t>
                      </w:r>
                    </w:p>
                  </w:txbxContent>
                </v:textbox>
              </v:shape>
            </w:pict>
          </mc:Fallback>
        </mc:AlternateContent>
      </w:r>
    </w:p>
    <w:p w14:paraId="1412451E" w14:textId="16C8471C"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6B036A44" w14:textId="6C5DBF2E"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379919E7" w:rsidR="00335079" w:rsidRDefault="00335079" w:rsidP="001C5978">
      <w:pPr>
        <w:pStyle w:val="GvdeMetni"/>
        <w:spacing w:before="1"/>
        <w:rPr>
          <w:rFonts w:ascii="Times New Roman" w:hAnsi="Times New Roman" w:cs="Times New Roman"/>
          <w:b/>
          <w:noProof/>
        </w:rPr>
      </w:pPr>
    </w:p>
    <w:p w14:paraId="078392FB" w14:textId="08D42D4D" w:rsidR="00097F72" w:rsidRDefault="00097F72" w:rsidP="001C5978">
      <w:pPr>
        <w:pStyle w:val="GvdeMetni"/>
        <w:spacing w:before="1"/>
        <w:rPr>
          <w:rFonts w:ascii="Times New Roman" w:hAnsi="Times New Roman" w:cs="Times New Roman"/>
          <w:b/>
          <w:noProof/>
        </w:rPr>
      </w:pPr>
    </w:p>
    <w:p w14:paraId="4EDA94B9" w14:textId="2C63789C" w:rsidR="00097F72" w:rsidRDefault="00097F72" w:rsidP="001C5978">
      <w:pPr>
        <w:pStyle w:val="GvdeMetni"/>
        <w:spacing w:before="1"/>
        <w:rPr>
          <w:rFonts w:ascii="Times New Roman" w:hAnsi="Times New Roman" w:cs="Times New Roman"/>
          <w:b/>
          <w:noProof/>
        </w:rPr>
      </w:pPr>
    </w:p>
    <w:p w14:paraId="7F16C565" w14:textId="77777777" w:rsidR="00097F72" w:rsidRPr="0007479A" w:rsidRDefault="00097F72" w:rsidP="001C5978">
      <w:pPr>
        <w:pStyle w:val="GvdeMetni"/>
        <w:spacing w:before="1"/>
        <w:rPr>
          <w:rFonts w:ascii="Times New Roman" w:hAnsi="Times New Roman" w:cs="Times New Roman"/>
          <w:b/>
          <w:noProof/>
        </w:rPr>
      </w:pPr>
    </w:p>
    <w:p w14:paraId="17B69749" w14:textId="3EF4603F" w:rsidR="001C5978" w:rsidRDefault="001C5978" w:rsidP="001C5978">
      <w:pPr>
        <w:pStyle w:val="GvdeMetni"/>
        <w:spacing w:before="1"/>
        <w:rPr>
          <w:rFonts w:ascii="Times New Roman" w:hAnsi="Times New Roman" w:cs="Times New Roman"/>
          <w:b/>
          <w:noProof/>
        </w:rPr>
      </w:pPr>
    </w:p>
    <w:p w14:paraId="240F7BE3" w14:textId="77777777" w:rsidR="00AB25F7" w:rsidRPr="00963B22" w:rsidRDefault="00AB25F7" w:rsidP="00AB25F7">
      <w:pPr>
        <w:spacing w:before="1"/>
        <w:rPr>
          <w:rFonts w:ascii="Times New Roman" w:hAnsi="Times New Roman" w:cs="Times New Roman"/>
          <w:b/>
          <w:noProof/>
          <w:sz w:val="24"/>
          <w:szCs w:val="24"/>
        </w:rPr>
      </w:pPr>
      <w:r w:rsidRPr="00963B22">
        <w:rPr>
          <w:rFonts w:ascii="Times New Roman" w:hAnsi="Times New Roman" w:cs="Times New Roman"/>
          <w:b/>
          <w:noProof/>
          <w:sz w:val="24"/>
          <w:szCs w:val="24"/>
          <w:lang w:bidi="ar-SA"/>
        </w:rPr>
        <w:lastRenderedPageBreak/>
        <w:drawing>
          <wp:inline distT="0" distB="0" distL="0" distR="0" wp14:anchorId="630E18FD" wp14:editId="2EE1839E">
            <wp:extent cx="2835349" cy="438593"/>
            <wp:effectExtent l="171450" t="171450" r="174625" b="571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bookmarkStart w:id="13" w:name="_bookmark54"/>
      <w:bookmarkStart w:id="14" w:name="_bookmark56"/>
      <w:bookmarkStart w:id="15" w:name="_bookmark58"/>
      <w:bookmarkEnd w:id="13"/>
      <w:bookmarkEnd w:id="14"/>
      <w:bookmarkEnd w:id="15"/>
    </w:p>
    <w:p w14:paraId="011085BE" w14:textId="77777777" w:rsidR="00AB25F7" w:rsidRPr="00963B22" w:rsidRDefault="00AB25F7" w:rsidP="00AB25F7">
      <w:pPr>
        <w:tabs>
          <w:tab w:val="left" w:pos="859"/>
          <w:tab w:val="left" w:pos="857"/>
        </w:tabs>
        <w:spacing w:before="47"/>
        <w:outlineLvl w:val="1"/>
        <w:rPr>
          <w:rFonts w:ascii="Times New Roman" w:hAnsi="Times New Roman" w:cs="Times New Roman"/>
          <w:b/>
          <w:bCs/>
          <w:noProof/>
          <w:color w:val="984806"/>
          <w:sz w:val="24"/>
          <w:szCs w:val="24"/>
        </w:rPr>
      </w:pPr>
    </w:p>
    <w:p w14:paraId="71E76811" w14:textId="77777777" w:rsidR="00AB25F7" w:rsidRPr="00963B22" w:rsidRDefault="00AB25F7" w:rsidP="00AB25F7">
      <w:pPr>
        <w:tabs>
          <w:tab w:val="left" w:pos="859"/>
          <w:tab w:val="left" w:pos="857"/>
        </w:tabs>
        <w:spacing w:before="47"/>
        <w:outlineLvl w:val="1"/>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14 Stratejik Amaçlar, Hedefler</w:t>
      </w:r>
    </w:p>
    <w:p w14:paraId="55904E29" w14:textId="77777777" w:rsidR="00AB25F7" w:rsidRPr="00963B22" w:rsidRDefault="00AB25F7" w:rsidP="00AB25F7">
      <w:pPr>
        <w:rPr>
          <w:rFonts w:ascii="Times New Roman" w:hAnsi="Times New Roman" w:cs="Times New Roman"/>
          <w:noProof/>
          <w:color w:val="984806"/>
          <w:sz w:val="24"/>
          <w:szCs w:val="24"/>
        </w:rPr>
      </w:pPr>
    </w:p>
    <w:tbl>
      <w:tblPr>
        <w:tblStyle w:val="KlavuzuTablo4-Vurgu211"/>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6898"/>
      </w:tblGrid>
      <w:tr w:rsidR="00AB25F7" w:rsidRPr="00D453B5" w14:paraId="207B5BD4" w14:textId="77777777" w:rsidTr="001F16CB">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2342" w:type="dxa"/>
            <w:tcBorders>
              <w:top w:val="none" w:sz="0" w:space="0" w:color="auto"/>
              <w:left w:val="none" w:sz="0" w:space="0" w:color="auto"/>
              <w:bottom w:val="none" w:sz="0" w:space="0" w:color="auto"/>
              <w:right w:val="none" w:sz="0" w:space="0" w:color="auto"/>
            </w:tcBorders>
            <w:shd w:val="clear" w:color="auto" w:fill="943634"/>
            <w:vAlign w:val="center"/>
          </w:tcPr>
          <w:p w14:paraId="1C135530" w14:textId="77777777" w:rsidR="00AB25F7" w:rsidRPr="00D453B5" w:rsidRDefault="00AB25F7" w:rsidP="00081391">
            <w:pPr>
              <w:jc w:val="right"/>
              <w:rPr>
                <w:rFonts w:eastAsia="Times New Roman"/>
                <w:noProof/>
              </w:rPr>
            </w:pPr>
            <w:r w:rsidRPr="00D453B5">
              <w:rPr>
                <w:rFonts w:eastAsia="Times New Roman"/>
                <w:noProof/>
              </w:rPr>
              <w:t>AMAÇ 1 (A1)</w:t>
            </w:r>
          </w:p>
        </w:tc>
        <w:tc>
          <w:tcPr>
            <w:tcW w:w="6898" w:type="dxa"/>
            <w:tcBorders>
              <w:top w:val="none" w:sz="0" w:space="0" w:color="auto"/>
              <w:left w:val="none" w:sz="0" w:space="0" w:color="auto"/>
              <w:bottom w:val="none" w:sz="0" w:space="0" w:color="auto"/>
              <w:right w:val="none" w:sz="0" w:space="0" w:color="auto"/>
            </w:tcBorders>
            <w:shd w:val="clear" w:color="auto" w:fill="943634"/>
            <w:vAlign w:val="center"/>
          </w:tcPr>
          <w:p w14:paraId="2CB7C132" w14:textId="77777777" w:rsidR="00AB25F7" w:rsidRPr="00D453B5" w:rsidRDefault="00AB25F7" w:rsidP="0008139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D453B5">
              <w:rPr>
                <w:rFonts w:eastAsia="Times New Roman"/>
                <w:noProof/>
              </w:rPr>
              <w:t>Öğrencilerin kaliteli eğitime erişimleri fırsat eşitliği temelinde artırılarak tüm gelişim alanlarını kapsayacak şekilde çok yönlü gelişimleri sağlanacaktır.</w:t>
            </w:r>
          </w:p>
        </w:tc>
      </w:tr>
      <w:tr w:rsidR="00AB25F7" w:rsidRPr="00D453B5" w14:paraId="13A9087E" w14:textId="77777777" w:rsidTr="001F16CB">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342" w:type="dxa"/>
            <w:shd w:val="clear" w:color="auto" w:fill="FFFFFF" w:themeFill="background1"/>
            <w:vAlign w:val="center"/>
          </w:tcPr>
          <w:p w14:paraId="377EA47D" w14:textId="77777777" w:rsidR="00AB25F7" w:rsidRPr="00D453B5" w:rsidRDefault="00AB25F7" w:rsidP="00081391">
            <w:pPr>
              <w:jc w:val="right"/>
              <w:rPr>
                <w:rFonts w:eastAsia="Times New Roman"/>
                <w:noProof/>
                <w:color w:val="000000"/>
              </w:rPr>
            </w:pPr>
            <w:r w:rsidRPr="00D453B5">
              <w:rPr>
                <w:rFonts w:eastAsia="Times New Roman"/>
                <w:noProof/>
                <w:color w:val="000000"/>
              </w:rPr>
              <w:t>Hedef 1.1 (H1.1)</w:t>
            </w:r>
          </w:p>
        </w:tc>
        <w:tc>
          <w:tcPr>
            <w:tcW w:w="6898" w:type="dxa"/>
            <w:shd w:val="clear" w:color="auto" w:fill="FFFFFF" w:themeFill="background1"/>
            <w:vAlign w:val="center"/>
          </w:tcPr>
          <w:p w14:paraId="10792C66" w14:textId="77777777" w:rsidR="00AB25F7" w:rsidRPr="00D453B5" w:rsidRDefault="00AB25F7" w:rsidP="0008139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D453B5">
              <w:rPr>
                <w:rFonts w:eastAsia="Times New Roman"/>
                <w:noProof/>
                <w:color w:val="000000"/>
              </w:rPr>
              <w:t>Okul öncesi eğitime erişim artırılacaktır.</w:t>
            </w:r>
          </w:p>
        </w:tc>
      </w:tr>
      <w:tr w:rsidR="00AB25F7" w:rsidRPr="00D453B5" w14:paraId="313B1172" w14:textId="77777777" w:rsidTr="001F16CB">
        <w:trPr>
          <w:trHeight w:val="392"/>
        </w:trPr>
        <w:tc>
          <w:tcPr>
            <w:cnfStyle w:val="001000000000" w:firstRow="0" w:lastRow="0" w:firstColumn="1" w:lastColumn="0" w:oddVBand="0" w:evenVBand="0" w:oddHBand="0" w:evenHBand="0" w:firstRowFirstColumn="0" w:firstRowLastColumn="0" w:lastRowFirstColumn="0" w:lastRowLastColumn="0"/>
            <w:tcW w:w="2342" w:type="dxa"/>
            <w:shd w:val="clear" w:color="auto" w:fill="943634"/>
            <w:vAlign w:val="center"/>
          </w:tcPr>
          <w:p w14:paraId="56B78F88" w14:textId="77777777" w:rsidR="00AB25F7" w:rsidRPr="00D453B5" w:rsidRDefault="00AB25F7" w:rsidP="00081391">
            <w:pPr>
              <w:jc w:val="right"/>
              <w:rPr>
                <w:rFonts w:eastAsia="Times New Roman"/>
                <w:noProof/>
                <w:color w:val="FFFFFF"/>
              </w:rPr>
            </w:pPr>
            <w:r w:rsidRPr="00D453B5">
              <w:rPr>
                <w:rFonts w:eastAsia="Times New Roman"/>
                <w:noProof/>
                <w:color w:val="FFFFFF"/>
              </w:rPr>
              <w:t>AMAÇ 2 (A2)</w:t>
            </w:r>
          </w:p>
        </w:tc>
        <w:tc>
          <w:tcPr>
            <w:tcW w:w="6898" w:type="dxa"/>
            <w:shd w:val="clear" w:color="auto" w:fill="943634"/>
          </w:tcPr>
          <w:p w14:paraId="5B0A325D" w14:textId="77777777" w:rsidR="00AB25F7" w:rsidRPr="00D453B5" w:rsidRDefault="00AB25F7" w:rsidP="0008139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D453B5">
              <w:rPr>
                <w:rFonts w:eastAsia="Times New Roman"/>
                <w:b/>
                <w:noProof/>
                <w:color w:val="FFFFFF"/>
              </w:rPr>
              <w:t>Eğitim ve öğretimin niteliğinin geliştirilmesi sağlanacaktır.</w:t>
            </w:r>
          </w:p>
        </w:tc>
      </w:tr>
      <w:tr w:rsidR="00AB25F7" w:rsidRPr="00D453B5" w14:paraId="482DAE6D" w14:textId="77777777" w:rsidTr="001F16CB">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342" w:type="dxa"/>
            <w:shd w:val="clear" w:color="auto" w:fill="FFFFFF" w:themeFill="background1"/>
            <w:vAlign w:val="center"/>
          </w:tcPr>
          <w:p w14:paraId="42191F53" w14:textId="77777777" w:rsidR="00AB25F7" w:rsidRPr="00D453B5" w:rsidRDefault="00AB25F7" w:rsidP="00081391">
            <w:pPr>
              <w:jc w:val="right"/>
              <w:rPr>
                <w:rFonts w:eastAsia="Times New Roman"/>
                <w:noProof/>
                <w:color w:val="000000"/>
              </w:rPr>
            </w:pPr>
            <w:r w:rsidRPr="00D453B5">
              <w:rPr>
                <w:rFonts w:eastAsia="Times New Roman"/>
                <w:noProof/>
                <w:color w:val="000000"/>
              </w:rPr>
              <w:t>Hedef 2.1 (H2.1)</w:t>
            </w:r>
          </w:p>
        </w:tc>
        <w:tc>
          <w:tcPr>
            <w:tcW w:w="6898" w:type="dxa"/>
            <w:shd w:val="clear" w:color="auto" w:fill="FFFFFF" w:themeFill="background1"/>
          </w:tcPr>
          <w:p w14:paraId="58D395FB" w14:textId="77777777" w:rsidR="00AB25F7" w:rsidRPr="00D453B5" w:rsidRDefault="00AB25F7" w:rsidP="0008139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D453B5">
              <w:rPr>
                <w:rFonts w:eastAsia="Times New Roman"/>
                <w:noProof/>
                <w:color w:val="000000"/>
              </w:rPr>
              <w:t>Okul öncesi eğitiminin niteliği artırılacaktır.</w:t>
            </w:r>
          </w:p>
        </w:tc>
      </w:tr>
      <w:tr w:rsidR="00AB25F7" w:rsidRPr="00D453B5" w14:paraId="4CE99058" w14:textId="77777777" w:rsidTr="001F16CB">
        <w:trPr>
          <w:trHeight w:val="784"/>
        </w:trPr>
        <w:tc>
          <w:tcPr>
            <w:cnfStyle w:val="001000000000" w:firstRow="0" w:lastRow="0" w:firstColumn="1" w:lastColumn="0" w:oddVBand="0" w:evenVBand="0" w:oddHBand="0" w:evenHBand="0" w:firstRowFirstColumn="0" w:firstRowLastColumn="0" w:lastRowFirstColumn="0" w:lastRowLastColumn="0"/>
            <w:tcW w:w="2342" w:type="dxa"/>
            <w:shd w:val="clear" w:color="auto" w:fill="943634"/>
            <w:vAlign w:val="center"/>
          </w:tcPr>
          <w:p w14:paraId="1B896930" w14:textId="77777777" w:rsidR="00AB25F7" w:rsidRPr="00D453B5" w:rsidRDefault="00AB25F7" w:rsidP="00081391">
            <w:pPr>
              <w:jc w:val="right"/>
              <w:rPr>
                <w:rFonts w:eastAsia="Times New Roman"/>
                <w:noProof/>
                <w:color w:val="FFFFFF"/>
              </w:rPr>
            </w:pPr>
            <w:r w:rsidRPr="00D453B5">
              <w:rPr>
                <w:rFonts w:eastAsia="Times New Roman"/>
                <w:noProof/>
                <w:color w:val="FFFFFF"/>
              </w:rPr>
              <w:t>AMAÇ 3 (A3)</w:t>
            </w:r>
          </w:p>
        </w:tc>
        <w:tc>
          <w:tcPr>
            <w:tcW w:w="6898" w:type="dxa"/>
            <w:shd w:val="clear" w:color="auto" w:fill="943634"/>
          </w:tcPr>
          <w:p w14:paraId="019504E6" w14:textId="77777777" w:rsidR="00AB25F7" w:rsidRPr="00D453B5" w:rsidRDefault="00AB25F7" w:rsidP="0008139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D453B5">
              <w:rPr>
                <w:rFonts w:eastAsia="Times New Roman"/>
                <w:b/>
                <w:noProof/>
                <w:color w:val="FFFFFF"/>
              </w:rPr>
              <w:t>Okul öncesi eğitim kurumlarının, eğitimin temel ilkeleri doğrultusunda niteliğini arttırmak amacıyla kurumsal kapasite geliştirilecektir.</w:t>
            </w:r>
          </w:p>
        </w:tc>
      </w:tr>
      <w:tr w:rsidR="00AB25F7" w:rsidRPr="00D453B5" w14:paraId="49DDFB3A" w14:textId="77777777" w:rsidTr="001F16CB">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2342" w:type="dxa"/>
            <w:shd w:val="clear" w:color="auto" w:fill="FFFFFF" w:themeFill="background1"/>
            <w:vAlign w:val="center"/>
          </w:tcPr>
          <w:p w14:paraId="375360EE" w14:textId="77777777" w:rsidR="00AB25F7" w:rsidRPr="00D453B5" w:rsidRDefault="00AB25F7" w:rsidP="00081391">
            <w:pPr>
              <w:jc w:val="right"/>
              <w:rPr>
                <w:rFonts w:eastAsia="Times New Roman"/>
                <w:noProof/>
                <w:color w:val="000000"/>
              </w:rPr>
            </w:pPr>
            <w:r w:rsidRPr="00D453B5">
              <w:rPr>
                <w:rFonts w:eastAsia="Times New Roman"/>
                <w:noProof/>
                <w:color w:val="000000"/>
              </w:rPr>
              <w:t>Hedef 3.1 (H3.1)</w:t>
            </w:r>
          </w:p>
        </w:tc>
        <w:tc>
          <w:tcPr>
            <w:tcW w:w="6898" w:type="dxa"/>
            <w:shd w:val="clear" w:color="auto" w:fill="FFFFFF" w:themeFill="background1"/>
          </w:tcPr>
          <w:p w14:paraId="14BA4B0D" w14:textId="77777777" w:rsidR="00AB25F7" w:rsidRPr="00D453B5" w:rsidRDefault="00AB25F7" w:rsidP="00081391">
            <w:pPr>
              <w:tabs>
                <w:tab w:val="left" w:pos="1712"/>
              </w:tabs>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D453B5">
              <w:rPr>
                <w:rFonts w:eastAsia="Times New Roman"/>
                <w:noProof/>
                <w:color w:val="000000"/>
              </w:rPr>
              <w:t>Okul öncesi eğitim kurumlarında fiziki mekânların okulun ihtiyaç ve hedefleri doğrultusunda iyileştirilmesi sağlanacaktır.</w:t>
            </w:r>
          </w:p>
        </w:tc>
      </w:tr>
      <w:tr w:rsidR="00AB25F7" w:rsidRPr="00D453B5" w14:paraId="393FA936" w14:textId="77777777" w:rsidTr="001F16CB">
        <w:trPr>
          <w:trHeight w:val="784"/>
        </w:trPr>
        <w:tc>
          <w:tcPr>
            <w:cnfStyle w:val="001000000000" w:firstRow="0" w:lastRow="0" w:firstColumn="1" w:lastColumn="0" w:oddVBand="0" w:evenVBand="0" w:oddHBand="0" w:evenHBand="0" w:firstRowFirstColumn="0" w:firstRowLastColumn="0" w:lastRowFirstColumn="0" w:lastRowLastColumn="0"/>
            <w:tcW w:w="2342" w:type="dxa"/>
            <w:shd w:val="clear" w:color="auto" w:fill="943634"/>
            <w:vAlign w:val="center"/>
          </w:tcPr>
          <w:p w14:paraId="63FBC12D" w14:textId="77777777" w:rsidR="00AB25F7" w:rsidRPr="00D453B5" w:rsidRDefault="00AB25F7" w:rsidP="00081391">
            <w:pPr>
              <w:jc w:val="right"/>
              <w:rPr>
                <w:rFonts w:eastAsia="Times New Roman"/>
                <w:noProof/>
                <w:color w:val="FFFFFF"/>
              </w:rPr>
            </w:pPr>
            <w:r>
              <w:rPr>
                <w:rFonts w:eastAsia="Times New Roman"/>
                <w:noProof/>
                <w:color w:val="FFFFFF"/>
              </w:rPr>
              <w:t>AMAÇ 4 (A4</w:t>
            </w:r>
            <w:r w:rsidRPr="00D453B5">
              <w:rPr>
                <w:rFonts w:eastAsia="Times New Roman"/>
                <w:noProof/>
                <w:color w:val="FFFFFF"/>
              </w:rPr>
              <w:t>)</w:t>
            </w:r>
          </w:p>
        </w:tc>
        <w:tc>
          <w:tcPr>
            <w:tcW w:w="6898" w:type="dxa"/>
            <w:shd w:val="clear" w:color="auto" w:fill="943634"/>
          </w:tcPr>
          <w:p w14:paraId="4C2EC4C5" w14:textId="77777777" w:rsidR="00AB25F7" w:rsidRPr="00D453B5" w:rsidRDefault="00AB25F7" w:rsidP="0008139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D453B5">
              <w:rPr>
                <w:rFonts w:eastAsia="Times New Roman"/>
                <w:b/>
                <w:noProof/>
                <w:color w:val="FFFFFF"/>
              </w:rPr>
              <w:t>Kurumun insan kaynağı kapasitesini geliştirerek ulusal ve uluslararası standartlara uygun eğitim hizmeti sunulacaktır.</w:t>
            </w:r>
          </w:p>
        </w:tc>
      </w:tr>
      <w:tr w:rsidR="00AB25F7" w:rsidRPr="00D453B5" w14:paraId="3E0B87A3" w14:textId="77777777" w:rsidTr="001F16CB">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342" w:type="dxa"/>
            <w:shd w:val="clear" w:color="auto" w:fill="FFFFFF" w:themeFill="background1"/>
            <w:vAlign w:val="center"/>
          </w:tcPr>
          <w:p w14:paraId="5A4B48D1" w14:textId="77777777" w:rsidR="00AB25F7" w:rsidRPr="00D453B5" w:rsidRDefault="00AB25F7" w:rsidP="00081391">
            <w:pPr>
              <w:jc w:val="right"/>
              <w:rPr>
                <w:rFonts w:eastAsia="Times New Roman"/>
                <w:noProof/>
                <w:color w:val="000000"/>
              </w:rPr>
            </w:pPr>
            <w:r>
              <w:rPr>
                <w:rFonts w:eastAsia="Times New Roman"/>
                <w:noProof/>
                <w:color w:val="000000"/>
              </w:rPr>
              <w:t>Hedef 4.1 (H4</w:t>
            </w:r>
            <w:r w:rsidRPr="00D453B5">
              <w:rPr>
                <w:rFonts w:eastAsia="Times New Roman"/>
                <w:noProof/>
                <w:color w:val="000000"/>
              </w:rPr>
              <w:t>.1)</w:t>
            </w:r>
          </w:p>
        </w:tc>
        <w:tc>
          <w:tcPr>
            <w:tcW w:w="6898" w:type="dxa"/>
            <w:shd w:val="clear" w:color="auto" w:fill="FFFFFF" w:themeFill="background1"/>
          </w:tcPr>
          <w:p w14:paraId="15356FB7" w14:textId="77777777" w:rsidR="00AB25F7" w:rsidRPr="00D453B5" w:rsidRDefault="00AB25F7" w:rsidP="00081391">
            <w:pPr>
              <w:tabs>
                <w:tab w:val="left" w:pos="1712"/>
              </w:tabs>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themeColor="text1"/>
              </w:rPr>
            </w:pPr>
            <w:r w:rsidRPr="00D453B5">
              <w:rPr>
                <w:rFonts w:eastAsia="Times New Roman"/>
                <w:noProof/>
                <w:color w:val="000000" w:themeColor="text1"/>
              </w:rPr>
              <w:t>Okul aile işbirliği sağlanarak kurum kültürü geliştirilecektir.</w:t>
            </w:r>
          </w:p>
        </w:tc>
      </w:tr>
    </w:tbl>
    <w:p w14:paraId="5B5F4EFB" w14:textId="77777777" w:rsidR="00AB25F7" w:rsidRPr="00963B22" w:rsidRDefault="00AB25F7" w:rsidP="00AB25F7">
      <w:pPr>
        <w:rPr>
          <w:rFonts w:ascii="Times New Roman" w:hAnsi="Times New Roman" w:cs="Times New Roman"/>
          <w:noProof/>
          <w:color w:val="984806"/>
          <w:sz w:val="24"/>
          <w:szCs w:val="24"/>
        </w:rPr>
      </w:pPr>
    </w:p>
    <w:p w14:paraId="7265DA0F" w14:textId="77777777" w:rsidR="00AB25F7" w:rsidRPr="00963B22" w:rsidRDefault="00AB25F7" w:rsidP="00AB25F7">
      <w:pPr>
        <w:rPr>
          <w:rFonts w:ascii="Times New Roman" w:hAnsi="Times New Roman" w:cs="Times New Roman"/>
          <w:noProof/>
          <w:color w:val="984806"/>
          <w:sz w:val="24"/>
          <w:szCs w:val="24"/>
        </w:rPr>
      </w:pPr>
      <w:r w:rsidRPr="00963B22">
        <w:rPr>
          <w:rFonts w:ascii="Times New Roman" w:hAnsi="Times New Roman" w:cs="Times New Roman"/>
          <w:noProof/>
          <w:color w:val="984806"/>
          <w:sz w:val="24"/>
          <w:szCs w:val="24"/>
        </w:rPr>
        <w:br w:type="page"/>
      </w:r>
    </w:p>
    <w:p w14:paraId="486B5A59" w14:textId="77777777" w:rsidR="00AB25F7" w:rsidRDefault="00AB25F7" w:rsidP="00AB25F7">
      <w:pPr>
        <w:rPr>
          <w:rFonts w:ascii="Times New Roman" w:hAnsi="Times New Roman" w:cs="Times New Roman"/>
          <w:noProof/>
          <w:color w:val="984806"/>
          <w:sz w:val="20"/>
          <w:szCs w:val="20"/>
        </w:rPr>
      </w:pPr>
      <w:r w:rsidRPr="00963B22">
        <w:rPr>
          <w:rFonts w:ascii="Times New Roman" w:hAnsi="Times New Roman" w:cs="Times New Roman"/>
          <w:noProof/>
          <w:color w:val="984806"/>
          <w:sz w:val="20"/>
          <w:szCs w:val="20"/>
          <w:lang w:bidi="ar-SA"/>
        </w:rPr>
        <w:lastRenderedPageBreak/>
        <w:drawing>
          <wp:inline distT="0" distB="0" distL="0" distR="0" wp14:anchorId="1C8318D8" wp14:editId="6C5CE524">
            <wp:extent cx="4058093" cy="438593"/>
            <wp:effectExtent l="171450" t="171450" r="171450" b="5715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AB25F7" w:rsidRPr="00963B22" w14:paraId="30007CCE" w14:textId="77777777" w:rsidTr="0008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tcPr>
          <w:p w14:paraId="5975ED8F" w14:textId="77777777" w:rsidR="00AB25F7" w:rsidRPr="00963B22" w:rsidRDefault="00AB25F7" w:rsidP="00081391">
            <w:pPr>
              <w:jc w:val="right"/>
              <w:rPr>
                <w:rFonts w:cs="Times New Roman"/>
                <w:noProof/>
                <w:sz w:val="16"/>
                <w:szCs w:val="16"/>
              </w:rPr>
            </w:pPr>
            <w:r>
              <w:rPr>
                <w:rFonts w:cs="Times New Roman"/>
                <w:noProof/>
                <w:sz w:val="16"/>
                <w:szCs w:val="16"/>
              </w:rPr>
              <w:t>AMAÇ (A1</w:t>
            </w:r>
            <w:r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14:paraId="1C277000" w14:textId="77777777" w:rsidR="00AB25F7" w:rsidRPr="00963B22" w:rsidRDefault="00AB25F7" w:rsidP="00081391">
            <w:pPr>
              <w:jc w:val="both"/>
              <w:cnfStyle w:val="100000000000" w:firstRow="1" w:lastRow="0" w:firstColumn="0" w:lastColumn="0" w:oddVBand="0" w:evenVBand="0" w:oddHBand="0" w:evenHBand="0" w:firstRowFirstColumn="0" w:firstRowLastColumn="0" w:lastRowFirstColumn="0" w:lastRowLastColumn="0"/>
              <w:rPr>
                <w:rFonts w:cs="Times New Roman"/>
                <w:noProof/>
                <w:sz w:val="16"/>
                <w:szCs w:val="16"/>
              </w:rPr>
            </w:pPr>
            <w:r w:rsidRPr="00F83488">
              <w:rPr>
                <w:rFonts w:cs="Times New Roman"/>
                <w:noProof/>
                <w:sz w:val="16"/>
                <w:szCs w:val="16"/>
              </w:rPr>
              <w:t>Öğrencilerin kaliteli eğitime erişimleri fırsat eşitliği temelinde artırılarak tü</w:t>
            </w:r>
            <w:r>
              <w:rPr>
                <w:rFonts w:cs="Times New Roman"/>
                <w:noProof/>
                <w:sz w:val="16"/>
                <w:szCs w:val="16"/>
              </w:rPr>
              <w:t xml:space="preserve">m gelişim alanlarını kapsayacak </w:t>
            </w:r>
            <w:r w:rsidRPr="00F83488">
              <w:rPr>
                <w:rFonts w:cs="Times New Roman"/>
                <w:noProof/>
                <w:sz w:val="16"/>
                <w:szCs w:val="16"/>
              </w:rPr>
              <w:t>şekilde çok yönlü gelişimleri sağlanacaktır.</w:t>
            </w:r>
          </w:p>
        </w:tc>
      </w:tr>
      <w:tr w:rsidR="00AB25F7" w:rsidRPr="00963B22" w14:paraId="24366185"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1DC0A548" w14:textId="77777777" w:rsidR="00AB25F7" w:rsidRPr="00963B22" w:rsidRDefault="00AB25F7" w:rsidP="00081391">
            <w:pPr>
              <w:jc w:val="right"/>
              <w:rPr>
                <w:rFonts w:cs="Times New Roman"/>
                <w:noProof/>
                <w:sz w:val="16"/>
                <w:szCs w:val="16"/>
              </w:rPr>
            </w:pPr>
            <w:r>
              <w:rPr>
                <w:rFonts w:cs="Times New Roman"/>
                <w:noProof/>
                <w:sz w:val="16"/>
                <w:szCs w:val="16"/>
              </w:rPr>
              <w:t>HEDEF (H1.</w:t>
            </w:r>
            <w:r w:rsidRPr="00963B22">
              <w:rPr>
                <w:rFonts w:cs="Times New Roman"/>
                <w:noProof/>
                <w:sz w:val="16"/>
                <w:szCs w:val="16"/>
              </w:rPr>
              <w:t>1)</w:t>
            </w:r>
          </w:p>
        </w:tc>
        <w:tc>
          <w:tcPr>
            <w:tcW w:w="7128" w:type="dxa"/>
            <w:gridSpan w:val="9"/>
          </w:tcPr>
          <w:p w14:paraId="029188B6" w14:textId="77777777" w:rsidR="00AB25F7" w:rsidRPr="00963B22" w:rsidRDefault="00AB25F7" w:rsidP="00081391">
            <w:pPr>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F83488">
              <w:rPr>
                <w:rFonts w:cs="Times New Roman"/>
                <w:noProof/>
                <w:sz w:val="16"/>
                <w:szCs w:val="16"/>
              </w:rPr>
              <w:t>Okul öncesi eğitime erişim artırılacaktır.</w:t>
            </w:r>
          </w:p>
        </w:tc>
      </w:tr>
      <w:tr w:rsidR="00AB25F7" w:rsidRPr="00963B22" w14:paraId="74881231"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5547F605" w14:textId="77777777" w:rsidR="00AB25F7" w:rsidRPr="00963B22" w:rsidRDefault="00AB25F7" w:rsidP="00081391">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14:paraId="44B61254"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Hedefe Etkisi (%)</w:t>
            </w:r>
          </w:p>
        </w:tc>
        <w:tc>
          <w:tcPr>
            <w:tcW w:w="850" w:type="dxa"/>
            <w:vAlign w:val="center"/>
          </w:tcPr>
          <w:p w14:paraId="17EA0BAA"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Başlangıç Değeri (2023)</w:t>
            </w:r>
          </w:p>
        </w:tc>
        <w:tc>
          <w:tcPr>
            <w:tcW w:w="709" w:type="dxa"/>
            <w:vAlign w:val="center"/>
          </w:tcPr>
          <w:p w14:paraId="08CE48DC"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2024</w:t>
            </w:r>
          </w:p>
        </w:tc>
        <w:tc>
          <w:tcPr>
            <w:tcW w:w="709" w:type="dxa"/>
            <w:vAlign w:val="center"/>
          </w:tcPr>
          <w:p w14:paraId="6CCDDA10"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2025</w:t>
            </w:r>
          </w:p>
        </w:tc>
        <w:tc>
          <w:tcPr>
            <w:tcW w:w="708" w:type="dxa"/>
            <w:vAlign w:val="center"/>
          </w:tcPr>
          <w:p w14:paraId="30339638"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2026</w:t>
            </w:r>
          </w:p>
        </w:tc>
        <w:tc>
          <w:tcPr>
            <w:tcW w:w="734" w:type="dxa"/>
            <w:vAlign w:val="center"/>
          </w:tcPr>
          <w:p w14:paraId="4616A64E"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2027</w:t>
            </w:r>
          </w:p>
        </w:tc>
        <w:tc>
          <w:tcPr>
            <w:tcW w:w="669" w:type="dxa"/>
            <w:vAlign w:val="center"/>
          </w:tcPr>
          <w:p w14:paraId="6DF6CE82"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2028</w:t>
            </w:r>
          </w:p>
        </w:tc>
        <w:tc>
          <w:tcPr>
            <w:tcW w:w="777" w:type="dxa"/>
            <w:vAlign w:val="center"/>
          </w:tcPr>
          <w:p w14:paraId="305D38B4"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İzleme Sıklığı</w:t>
            </w:r>
          </w:p>
        </w:tc>
        <w:tc>
          <w:tcPr>
            <w:tcW w:w="1129" w:type="dxa"/>
            <w:vAlign w:val="center"/>
          </w:tcPr>
          <w:p w14:paraId="03552564"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Raporlama Sıklığı</w:t>
            </w:r>
          </w:p>
        </w:tc>
      </w:tr>
      <w:tr w:rsidR="00AB25F7" w:rsidRPr="00963B22" w14:paraId="04DFCA0C"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232EC9BB" w14:textId="77777777" w:rsidR="00AB25F7" w:rsidRPr="00461212" w:rsidRDefault="00AB25F7" w:rsidP="00081391">
            <w:pPr>
              <w:jc w:val="both"/>
              <w:rPr>
                <w:rFonts w:cs="Times New Roman"/>
                <w:b w:val="0"/>
                <w:noProof/>
                <w:sz w:val="16"/>
                <w:szCs w:val="16"/>
              </w:rPr>
            </w:pPr>
            <w:r w:rsidRPr="00461212">
              <w:rPr>
                <w:rFonts w:cs="Times New Roman"/>
                <w:b w:val="0"/>
                <w:noProof/>
                <w:sz w:val="16"/>
                <w:szCs w:val="16"/>
              </w:rPr>
              <w:t>PG 1.1 Aday kayıttaki bir sonraki yıl ilkokula başlayacak olan çocuklardan okula kayıt olanların oranı (%)</w:t>
            </w:r>
          </w:p>
        </w:tc>
        <w:tc>
          <w:tcPr>
            <w:tcW w:w="843" w:type="dxa"/>
            <w:vAlign w:val="center"/>
          </w:tcPr>
          <w:p w14:paraId="54FDD2F0" w14:textId="26377ADA" w:rsidR="00AB25F7" w:rsidRPr="00963B22" w:rsidRDefault="00CC4D0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30</w:t>
            </w:r>
          </w:p>
        </w:tc>
        <w:tc>
          <w:tcPr>
            <w:tcW w:w="850" w:type="dxa"/>
            <w:vAlign w:val="center"/>
          </w:tcPr>
          <w:p w14:paraId="28923062" w14:textId="0B83C66B" w:rsidR="00AB25F7" w:rsidRPr="001F16CB" w:rsidRDefault="001F16CB"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%96</w:t>
            </w:r>
          </w:p>
        </w:tc>
        <w:tc>
          <w:tcPr>
            <w:tcW w:w="709" w:type="dxa"/>
            <w:vAlign w:val="center"/>
          </w:tcPr>
          <w:p w14:paraId="0B56E85C" w14:textId="6152271D" w:rsidR="00AB25F7" w:rsidRPr="001F16CB" w:rsidRDefault="001F16CB"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%96,5</w:t>
            </w:r>
          </w:p>
        </w:tc>
        <w:tc>
          <w:tcPr>
            <w:tcW w:w="709" w:type="dxa"/>
            <w:vAlign w:val="center"/>
          </w:tcPr>
          <w:p w14:paraId="201CD336" w14:textId="278F7C37" w:rsidR="00AB25F7" w:rsidRPr="001F16CB" w:rsidRDefault="001F16CB"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%97</w:t>
            </w:r>
          </w:p>
        </w:tc>
        <w:tc>
          <w:tcPr>
            <w:tcW w:w="708" w:type="dxa"/>
            <w:vAlign w:val="center"/>
          </w:tcPr>
          <w:p w14:paraId="0CDF8487" w14:textId="5AB7F155" w:rsidR="00AB25F7" w:rsidRPr="001F16CB" w:rsidRDefault="001F16CB"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%98</w:t>
            </w:r>
          </w:p>
        </w:tc>
        <w:tc>
          <w:tcPr>
            <w:tcW w:w="734" w:type="dxa"/>
            <w:vAlign w:val="center"/>
          </w:tcPr>
          <w:p w14:paraId="75EBF493" w14:textId="39AC3C6E" w:rsidR="00AB25F7" w:rsidRPr="001F16CB" w:rsidRDefault="001F16CB"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%99</w:t>
            </w:r>
          </w:p>
        </w:tc>
        <w:tc>
          <w:tcPr>
            <w:tcW w:w="669" w:type="dxa"/>
            <w:vAlign w:val="center"/>
          </w:tcPr>
          <w:p w14:paraId="78129AD1" w14:textId="64E909CE" w:rsidR="00AB25F7" w:rsidRPr="001F16CB" w:rsidRDefault="001F16CB"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8"/>
                <w:szCs w:val="16"/>
              </w:rPr>
            </w:pPr>
            <w:r w:rsidRPr="001F16CB">
              <w:rPr>
                <w:rFonts w:cs="Times New Roman"/>
                <w:noProof/>
                <w:sz w:val="18"/>
                <w:szCs w:val="16"/>
              </w:rPr>
              <w:t>%99,8</w:t>
            </w:r>
          </w:p>
        </w:tc>
        <w:tc>
          <w:tcPr>
            <w:tcW w:w="777" w:type="dxa"/>
            <w:vAlign w:val="center"/>
          </w:tcPr>
          <w:p w14:paraId="7CCA4805" w14:textId="77777777" w:rsidR="00AB25F7" w:rsidRPr="00963B22" w:rsidRDefault="00AB25F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7739F102" w14:textId="77777777" w:rsidR="00AB25F7" w:rsidRPr="00963B22" w:rsidRDefault="00AB25F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1F16CB" w:rsidRPr="00963B22" w14:paraId="6E961E7E" w14:textId="77777777" w:rsidTr="008A679C">
        <w:tc>
          <w:tcPr>
            <w:cnfStyle w:val="001000000000" w:firstRow="0" w:lastRow="0" w:firstColumn="1" w:lastColumn="0" w:oddVBand="0" w:evenVBand="0" w:oddHBand="0" w:evenHBand="0" w:firstRowFirstColumn="0" w:firstRowLastColumn="0" w:lastRowFirstColumn="0" w:lastRowLastColumn="0"/>
            <w:tcW w:w="2413" w:type="dxa"/>
          </w:tcPr>
          <w:p w14:paraId="1856ECA1" w14:textId="77777777" w:rsidR="001F16CB" w:rsidRPr="00461212" w:rsidRDefault="001F16CB" w:rsidP="001F16CB">
            <w:pPr>
              <w:jc w:val="both"/>
              <w:rPr>
                <w:rFonts w:cs="Times New Roman"/>
                <w:b w:val="0"/>
                <w:noProof/>
                <w:sz w:val="16"/>
                <w:szCs w:val="16"/>
              </w:rPr>
            </w:pPr>
            <w:r w:rsidRPr="00461212">
              <w:rPr>
                <w:rFonts w:cs="Times New Roman"/>
                <w:b w:val="0"/>
                <w:noProof/>
                <w:sz w:val="16"/>
                <w:szCs w:val="16"/>
              </w:rPr>
              <w:t>PG 1.2 Tüm dersliklerin doluluk oranı (%)</w:t>
            </w:r>
          </w:p>
        </w:tc>
        <w:tc>
          <w:tcPr>
            <w:tcW w:w="843" w:type="dxa"/>
            <w:vAlign w:val="center"/>
          </w:tcPr>
          <w:p w14:paraId="59C08DCA" w14:textId="1E148416" w:rsidR="001F16CB" w:rsidRPr="00963B22" w:rsidRDefault="00CC4D07"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30</w:t>
            </w:r>
          </w:p>
        </w:tc>
        <w:tc>
          <w:tcPr>
            <w:tcW w:w="850" w:type="dxa"/>
            <w:vAlign w:val="center"/>
          </w:tcPr>
          <w:p w14:paraId="4B0C6C27" w14:textId="4B60A803" w:rsidR="001F16CB" w:rsidRPr="00963B22"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%100</w:t>
            </w:r>
          </w:p>
        </w:tc>
        <w:tc>
          <w:tcPr>
            <w:tcW w:w="709" w:type="dxa"/>
          </w:tcPr>
          <w:p w14:paraId="3D954018" w14:textId="77777777" w:rsidR="001F16CB"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356F748" w14:textId="1EABBD98" w:rsidR="001F16CB"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p w14:paraId="369DF1FB" w14:textId="6E90C809" w:rsidR="001F16CB" w:rsidRPr="00963B22"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tc>
        <w:tc>
          <w:tcPr>
            <w:tcW w:w="709" w:type="dxa"/>
          </w:tcPr>
          <w:p w14:paraId="0C7BA0BA" w14:textId="77777777" w:rsidR="001F16CB"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6458ED8B" w14:textId="4FA1C7D2" w:rsidR="001F16CB" w:rsidRPr="00963B22"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tc>
        <w:tc>
          <w:tcPr>
            <w:tcW w:w="708" w:type="dxa"/>
          </w:tcPr>
          <w:p w14:paraId="65B84D65" w14:textId="77777777" w:rsidR="001F16CB"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29DD2A6" w14:textId="51773851" w:rsidR="001F16CB" w:rsidRPr="00963B22"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tc>
        <w:tc>
          <w:tcPr>
            <w:tcW w:w="734" w:type="dxa"/>
          </w:tcPr>
          <w:p w14:paraId="119151E0" w14:textId="77777777" w:rsidR="001F16CB"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3BA70C63" w14:textId="2F274BBD" w:rsidR="001F16CB" w:rsidRPr="00963B22"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tc>
        <w:tc>
          <w:tcPr>
            <w:tcW w:w="669" w:type="dxa"/>
          </w:tcPr>
          <w:p w14:paraId="270DE7CC" w14:textId="77777777" w:rsidR="001F16CB"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129302E4" w14:textId="2D300A75" w:rsidR="001F16CB" w:rsidRPr="00963B22"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0765DC">
              <w:rPr>
                <w:rFonts w:cs="Times New Roman"/>
                <w:noProof/>
                <w:sz w:val="16"/>
                <w:szCs w:val="16"/>
              </w:rPr>
              <w:t>%100</w:t>
            </w:r>
          </w:p>
        </w:tc>
        <w:tc>
          <w:tcPr>
            <w:tcW w:w="777" w:type="dxa"/>
            <w:vAlign w:val="center"/>
          </w:tcPr>
          <w:p w14:paraId="2CE29EE6" w14:textId="77777777" w:rsidR="001F16CB" w:rsidRPr="00963B22"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0CF6AEA1" w14:textId="77777777" w:rsidR="001F16CB" w:rsidRPr="00963B22" w:rsidRDefault="001F16CB" w:rsidP="001F16CB">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171C16" w:rsidRPr="00963B22" w14:paraId="7A2BB1FA" w14:textId="77777777" w:rsidTr="008A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101CB6F8" w14:textId="77777777" w:rsidR="00171C16" w:rsidRPr="001A1E32" w:rsidRDefault="00171C16" w:rsidP="00171C16">
            <w:pPr>
              <w:jc w:val="both"/>
              <w:rPr>
                <w:b w:val="0"/>
                <w:noProof/>
                <w:sz w:val="16"/>
                <w:szCs w:val="16"/>
              </w:rPr>
            </w:pPr>
            <w:r>
              <w:rPr>
                <w:b w:val="0"/>
                <w:noProof/>
                <w:sz w:val="16"/>
                <w:szCs w:val="16"/>
              </w:rPr>
              <w:t>PG 1.3</w:t>
            </w:r>
            <w:r w:rsidRPr="000D152C">
              <w:rPr>
                <w:b w:val="0"/>
                <w:noProof/>
                <w:sz w:val="16"/>
                <w:szCs w:val="16"/>
              </w:rPr>
              <w:t>. Bir eğitim ve öğretim yılında bilimsel, sosyal, kültürel, sanatsal ve</w:t>
            </w:r>
            <w:r>
              <w:rPr>
                <w:b w:val="0"/>
                <w:noProof/>
                <w:sz w:val="16"/>
                <w:szCs w:val="16"/>
              </w:rPr>
              <w:t xml:space="preserve"> sportif alanlarda faaliyetlere katılan öğrenci oranı (%)</w:t>
            </w:r>
          </w:p>
        </w:tc>
        <w:tc>
          <w:tcPr>
            <w:tcW w:w="843" w:type="dxa"/>
            <w:vAlign w:val="center"/>
          </w:tcPr>
          <w:p w14:paraId="38A410DA" w14:textId="7946FDFD"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20</w:t>
            </w:r>
          </w:p>
        </w:tc>
        <w:tc>
          <w:tcPr>
            <w:tcW w:w="850" w:type="dxa"/>
            <w:vAlign w:val="center"/>
          </w:tcPr>
          <w:p w14:paraId="09273CFC" w14:textId="5904492C"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%100</w:t>
            </w:r>
          </w:p>
        </w:tc>
        <w:tc>
          <w:tcPr>
            <w:tcW w:w="709" w:type="dxa"/>
          </w:tcPr>
          <w:p w14:paraId="6FB75BE3"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4D44DE95"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415B5575" w14:textId="2F117F14"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709" w:type="dxa"/>
          </w:tcPr>
          <w:p w14:paraId="2A255E51"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5E27550D"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67EA2F09" w14:textId="6A912AE4"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708" w:type="dxa"/>
          </w:tcPr>
          <w:p w14:paraId="57B10FDF"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09B1A69E"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1E1B5BB1" w14:textId="2044C7CC"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734" w:type="dxa"/>
          </w:tcPr>
          <w:p w14:paraId="151204ED"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2C3469AA"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1A994C9A" w14:textId="668C375A"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669" w:type="dxa"/>
          </w:tcPr>
          <w:p w14:paraId="1FDF8104"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3AEB3B34"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061C6560" w14:textId="1797F052"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591F81">
              <w:rPr>
                <w:rFonts w:cs="Times New Roman"/>
                <w:noProof/>
                <w:sz w:val="16"/>
                <w:szCs w:val="16"/>
              </w:rPr>
              <w:t>%100</w:t>
            </w:r>
          </w:p>
        </w:tc>
        <w:tc>
          <w:tcPr>
            <w:tcW w:w="777" w:type="dxa"/>
            <w:vAlign w:val="center"/>
          </w:tcPr>
          <w:p w14:paraId="0A69B48C" w14:textId="158806A9"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144019D5" w14:textId="1E744C66" w:rsidR="00171C16" w:rsidRPr="00963B22"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171C16" w:rsidRPr="00963B22" w14:paraId="25C2E47F" w14:textId="77777777" w:rsidTr="00081391">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7957CD76" w14:textId="77777777" w:rsidR="00171C16" w:rsidRPr="001A1E32" w:rsidRDefault="00171C16" w:rsidP="00171C16">
            <w:pPr>
              <w:jc w:val="both"/>
              <w:rPr>
                <w:b w:val="0"/>
                <w:noProof/>
                <w:sz w:val="16"/>
                <w:szCs w:val="16"/>
              </w:rPr>
            </w:pPr>
            <w:r>
              <w:rPr>
                <w:b w:val="0"/>
                <w:noProof/>
                <w:sz w:val="16"/>
                <w:szCs w:val="16"/>
              </w:rPr>
              <w:t>PG 1.4</w:t>
            </w:r>
            <w:r w:rsidRPr="000D152C">
              <w:rPr>
                <w:b w:val="0"/>
                <w:noProof/>
                <w:sz w:val="16"/>
                <w:szCs w:val="16"/>
              </w:rPr>
              <w:t>. Yerel, ulusal ve uluslararası etkinliklere (proje, yarışma vb.) katılan öğrenci oranı (%)</w:t>
            </w:r>
          </w:p>
        </w:tc>
        <w:tc>
          <w:tcPr>
            <w:tcW w:w="843" w:type="dxa"/>
            <w:vAlign w:val="center"/>
          </w:tcPr>
          <w:p w14:paraId="38721BA2" w14:textId="014C4C87"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20</w:t>
            </w:r>
          </w:p>
        </w:tc>
        <w:tc>
          <w:tcPr>
            <w:tcW w:w="850" w:type="dxa"/>
            <w:vAlign w:val="center"/>
          </w:tcPr>
          <w:p w14:paraId="0C9AE1C2" w14:textId="104CCCFD"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%2</w:t>
            </w:r>
          </w:p>
        </w:tc>
        <w:tc>
          <w:tcPr>
            <w:tcW w:w="709" w:type="dxa"/>
            <w:vAlign w:val="center"/>
          </w:tcPr>
          <w:p w14:paraId="2CD38307" w14:textId="5FB39BF0"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w:t>
            </w:r>
          </w:p>
        </w:tc>
        <w:tc>
          <w:tcPr>
            <w:tcW w:w="709" w:type="dxa"/>
            <w:vAlign w:val="center"/>
          </w:tcPr>
          <w:p w14:paraId="49567C2F" w14:textId="2578D2CD"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%4</w:t>
            </w:r>
          </w:p>
        </w:tc>
        <w:tc>
          <w:tcPr>
            <w:tcW w:w="708" w:type="dxa"/>
            <w:vAlign w:val="center"/>
          </w:tcPr>
          <w:p w14:paraId="15E6EC58" w14:textId="27E9BAA7"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%5</w:t>
            </w:r>
          </w:p>
        </w:tc>
        <w:tc>
          <w:tcPr>
            <w:tcW w:w="734" w:type="dxa"/>
            <w:vAlign w:val="center"/>
          </w:tcPr>
          <w:p w14:paraId="5705BA91" w14:textId="570A0B91"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%6</w:t>
            </w:r>
          </w:p>
        </w:tc>
        <w:tc>
          <w:tcPr>
            <w:tcW w:w="669" w:type="dxa"/>
            <w:vAlign w:val="center"/>
          </w:tcPr>
          <w:p w14:paraId="11D33B46" w14:textId="774B879E"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w:t>
            </w:r>
          </w:p>
        </w:tc>
        <w:tc>
          <w:tcPr>
            <w:tcW w:w="777" w:type="dxa"/>
            <w:vAlign w:val="center"/>
          </w:tcPr>
          <w:p w14:paraId="6F95A3CD" w14:textId="05812411"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5AB9D23A" w14:textId="46516602" w:rsidR="00171C16" w:rsidRPr="00963B22"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171C16" w:rsidRPr="00963B22" w14:paraId="5F5D9653"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40C4A56B" w14:textId="77777777" w:rsidR="00171C16" w:rsidRPr="00963B22" w:rsidRDefault="00171C16" w:rsidP="00171C16">
            <w:pPr>
              <w:rPr>
                <w:rFonts w:cs="Times New Roman"/>
                <w:noProof/>
                <w:sz w:val="16"/>
                <w:szCs w:val="16"/>
              </w:rPr>
            </w:pPr>
            <w:r w:rsidRPr="00963B22">
              <w:rPr>
                <w:rFonts w:cs="Times New Roman"/>
                <w:noProof/>
                <w:sz w:val="16"/>
                <w:szCs w:val="16"/>
              </w:rPr>
              <w:t>KOORDİNATÖR BİRİM</w:t>
            </w:r>
          </w:p>
        </w:tc>
        <w:tc>
          <w:tcPr>
            <w:tcW w:w="7128" w:type="dxa"/>
            <w:gridSpan w:val="9"/>
          </w:tcPr>
          <w:p w14:paraId="530AC613" w14:textId="77777777" w:rsidR="00171C16" w:rsidRPr="00963B22" w:rsidRDefault="00171C16" w:rsidP="00171C16">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Okul Yönetimi</w:t>
            </w:r>
          </w:p>
        </w:tc>
      </w:tr>
      <w:tr w:rsidR="00171C16" w:rsidRPr="00963B22" w14:paraId="72C04320"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245CDCAC" w14:textId="77777777" w:rsidR="00171C16" w:rsidRPr="00963B22" w:rsidRDefault="00171C16" w:rsidP="00171C16">
            <w:pPr>
              <w:rPr>
                <w:rFonts w:cs="Times New Roman"/>
                <w:noProof/>
                <w:sz w:val="16"/>
                <w:szCs w:val="16"/>
              </w:rPr>
            </w:pPr>
            <w:r w:rsidRPr="00963B22">
              <w:rPr>
                <w:rFonts w:cs="Times New Roman"/>
                <w:noProof/>
                <w:sz w:val="16"/>
                <w:szCs w:val="16"/>
              </w:rPr>
              <w:t>İŞ BİRLİĞİ YAPILACAK BİRİM(LER)</w:t>
            </w:r>
          </w:p>
        </w:tc>
        <w:tc>
          <w:tcPr>
            <w:tcW w:w="7128" w:type="dxa"/>
            <w:gridSpan w:val="9"/>
          </w:tcPr>
          <w:p w14:paraId="198A8941" w14:textId="77777777" w:rsidR="00171C16" w:rsidRPr="00963B22" w:rsidRDefault="00171C16" w:rsidP="00171C16">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Öğretmenler Kurulu, Okul Aile Birliği</w:t>
            </w:r>
          </w:p>
        </w:tc>
      </w:tr>
      <w:tr w:rsidR="00171C16" w:rsidRPr="00963B22" w14:paraId="1CB61AAF"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54DC0B86" w14:textId="77777777" w:rsidR="00171C16" w:rsidRPr="00963B22" w:rsidRDefault="00171C16" w:rsidP="00171C16">
            <w:pPr>
              <w:rPr>
                <w:rFonts w:cs="Times New Roman"/>
                <w:noProof/>
                <w:sz w:val="16"/>
                <w:szCs w:val="16"/>
              </w:rPr>
            </w:pPr>
            <w:r w:rsidRPr="00963B22">
              <w:rPr>
                <w:rFonts w:cs="Times New Roman"/>
                <w:noProof/>
                <w:sz w:val="16"/>
                <w:szCs w:val="16"/>
              </w:rPr>
              <w:t>RİSKLER</w:t>
            </w:r>
          </w:p>
        </w:tc>
        <w:tc>
          <w:tcPr>
            <w:tcW w:w="7128" w:type="dxa"/>
            <w:gridSpan w:val="9"/>
          </w:tcPr>
          <w:p w14:paraId="18B2F8E9" w14:textId="77777777" w:rsidR="00171C16" w:rsidRDefault="00171C16" w:rsidP="00171C16">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ED62F0">
              <w:rPr>
                <w:rFonts w:cs="Times New Roman"/>
                <w:noProof/>
                <w:sz w:val="16"/>
                <w:szCs w:val="16"/>
              </w:rPr>
              <w:t>Veli iletişim ve adres bilgilerine ulaşılamaması</w:t>
            </w:r>
          </w:p>
          <w:p w14:paraId="2503C555" w14:textId="77777777" w:rsidR="00171C16" w:rsidRPr="00963B22" w:rsidRDefault="00171C16" w:rsidP="00171C16">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Okul Aile Birliği desteği sağlanamaması</w:t>
            </w:r>
          </w:p>
        </w:tc>
      </w:tr>
      <w:tr w:rsidR="00171C16" w:rsidRPr="00963B22" w14:paraId="7227FECC"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112A6605" w14:textId="77777777" w:rsidR="00171C16" w:rsidRPr="00963B22" w:rsidRDefault="00171C16" w:rsidP="00171C16">
            <w:pPr>
              <w:rPr>
                <w:rFonts w:cs="Times New Roman"/>
                <w:noProof/>
                <w:sz w:val="16"/>
                <w:szCs w:val="16"/>
              </w:rPr>
            </w:pPr>
            <w:r w:rsidRPr="00963B22">
              <w:rPr>
                <w:rFonts w:cs="Times New Roman"/>
                <w:noProof/>
                <w:sz w:val="16"/>
                <w:szCs w:val="16"/>
              </w:rPr>
              <w:t>STRATEJİLER</w:t>
            </w:r>
          </w:p>
        </w:tc>
        <w:tc>
          <w:tcPr>
            <w:tcW w:w="7128" w:type="dxa"/>
            <w:gridSpan w:val="9"/>
          </w:tcPr>
          <w:p w14:paraId="22989B5F" w14:textId="77777777" w:rsidR="00171C16" w:rsidRPr="003D5E9A" w:rsidRDefault="00171C16" w:rsidP="00171C16">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3D5E9A">
              <w:rPr>
                <w:sz w:val="16"/>
                <w:szCs w:val="16"/>
              </w:rPr>
              <w:t>S1 Kayıt döneminde bir sonraki yıl ilkokula başlayacak olan çocuklar başta olmak üzere, tüm çocuk</w:t>
            </w:r>
            <w:r>
              <w:rPr>
                <w:sz w:val="16"/>
                <w:szCs w:val="16"/>
              </w:rPr>
              <w:t xml:space="preserve">ların </w:t>
            </w:r>
            <w:r w:rsidRPr="003D5E9A">
              <w:rPr>
                <w:sz w:val="16"/>
                <w:szCs w:val="16"/>
              </w:rPr>
              <w:t>aileleri ile iletişime geçilerek okul öncesi eğitime kayıtla ilgili gerekli bilgilendirme yapılacaktır.</w:t>
            </w:r>
          </w:p>
          <w:p w14:paraId="538D3EE9" w14:textId="77777777" w:rsidR="00171C16" w:rsidRPr="003D5E9A" w:rsidRDefault="00171C16" w:rsidP="00171C16">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3D5E9A">
              <w:rPr>
                <w:sz w:val="16"/>
                <w:szCs w:val="16"/>
              </w:rPr>
              <w:t>S2 Okul öncesi eğitimde ebeveyn bilgilendirme çalışmaları yapılacaktır.</w:t>
            </w:r>
          </w:p>
          <w:p w14:paraId="6CB361B5" w14:textId="77777777" w:rsidR="00171C16" w:rsidRPr="003D5E9A" w:rsidRDefault="00171C16" w:rsidP="00171C16">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3D5E9A">
              <w:rPr>
                <w:sz w:val="16"/>
                <w:szCs w:val="16"/>
              </w:rPr>
              <w:t>S3 Tüm derslikler tam kapasite kullanılacaktır.</w:t>
            </w:r>
          </w:p>
          <w:p w14:paraId="38B860A1" w14:textId="77777777" w:rsidR="00171C16" w:rsidRPr="003D5E9A" w:rsidRDefault="00171C16" w:rsidP="00171C16">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3D5E9A">
              <w:rPr>
                <w:sz w:val="16"/>
                <w:szCs w:val="16"/>
              </w:rPr>
              <w:t>S4 İhtiyaç dâhilinde (aday kayıtta fazla çocuk olması durumunda) ikili eğitim uygulaması yapılacaktır.</w:t>
            </w:r>
          </w:p>
          <w:p w14:paraId="145FCE57" w14:textId="77777777" w:rsidR="00171C16" w:rsidRPr="000D152C" w:rsidRDefault="00171C16" w:rsidP="00171C16">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S5</w:t>
            </w:r>
            <w:r w:rsidRPr="000D152C">
              <w:rPr>
                <w:noProof/>
                <w:sz w:val="16"/>
                <w:szCs w:val="16"/>
              </w:rPr>
              <w:t>. Bilimsel, Sosyal, kültürel, sanatsal ve sportif alanlarda kurum içi ve kurum dışı düzenlenen faaliyetler</w:t>
            </w:r>
          </w:p>
          <w:p w14:paraId="3A7BAEE1" w14:textId="77777777" w:rsidR="00171C16" w:rsidRPr="000D152C" w:rsidRDefault="00171C16" w:rsidP="00171C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0D152C">
              <w:rPr>
                <w:noProof/>
                <w:sz w:val="16"/>
                <w:szCs w:val="16"/>
              </w:rPr>
              <w:t>artırılacaktır.</w:t>
            </w:r>
          </w:p>
          <w:p w14:paraId="35F0CE52" w14:textId="77777777" w:rsidR="00171C16" w:rsidRPr="00DF0D0E" w:rsidRDefault="00171C16" w:rsidP="00171C16">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S6</w:t>
            </w:r>
            <w:r w:rsidRPr="000D152C">
              <w:rPr>
                <w:noProof/>
                <w:sz w:val="16"/>
                <w:szCs w:val="16"/>
              </w:rPr>
              <w:t>. Okul içinde başarıyı teşvik edecek yarışmalar düzenlenerek öğrencilerin ödüllendirilmesi sağlanacaktır.</w:t>
            </w:r>
          </w:p>
        </w:tc>
      </w:tr>
      <w:tr w:rsidR="00171C16" w:rsidRPr="00963B22" w14:paraId="7B42619A"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0366BE3E" w14:textId="77777777" w:rsidR="00171C16" w:rsidRPr="00963B22" w:rsidRDefault="00171C16" w:rsidP="00171C16">
            <w:pPr>
              <w:rPr>
                <w:rFonts w:cs="Times New Roman"/>
                <w:noProof/>
                <w:sz w:val="16"/>
                <w:szCs w:val="16"/>
              </w:rPr>
            </w:pPr>
            <w:r w:rsidRPr="00963B22">
              <w:rPr>
                <w:rFonts w:cs="Times New Roman"/>
                <w:noProof/>
                <w:sz w:val="16"/>
                <w:szCs w:val="16"/>
              </w:rPr>
              <w:t>MALİYET TAHMİNİ</w:t>
            </w:r>
          </w:p>
        </w:tc>
        <w:tc>
          <w:tcPr>
            <w:tcW w:w="7128" w:type="dxa"/>
            <w:gridSpan w:val="9"/>
          </w:tcPr>
          <w:p w14:paraId="179CF3D1" w14:textId="395AF916" w:rsidR="00171C16" w:rsidRPr="00F83488" w:rsidRDefault="00A648F4" w:rsidP="00171C16">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3150000</w:t>
            </w:r>
          </w:p>
        </w:tc>
      </w:tr>
      <w:tr w:rsidR="00171C16" w:rsidRPr="00963B22" w14:paraId="4B329B29"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3CA7587E" w14:textId="77777777" w:rsidR="00171C16" w:rsidRPr="00963B22" w:rsidRDefault="00171C16" w:rsidP="00171C16">
            <w:pPr>
              <w:rPr>
                <w:rFonts w:cs="Times New Roman"/>
                <w:noProof/>
                <w:sz w:val="16"/>
                <w:szCs w:val="16"/>
              </w:rPr>
            </w:pPr>
            <w:r w:rsidRPr="00963B22">
              <w:rPr>
                <w:rFonts w:cs="Times New Roman"/>
                <w:noProof/>
                <w:sz w:val="16"/>
                <w:szCs w:val="16"/>
              </w:rPr>
              <w:t>TESPİTLER</w:t>
            </w:r>
          </w:p>
        </w:tc>
        <w:tc>
          <w:tcPr>
            <w:tcW w:w="7128" w:type="dxa"/>
            <w:gridSpan w:val="9"/>
          </w:tcPr>
          <w:p w14:paraId="7AFAA3E0" w14:textId="77777777" w:rsidR="00171C16" w:rsidRDefault="00171C16" w:rsidP="00171C16">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Velilerden beklenen destek zamanında sağlanmamaktadır.</w:t>
            </w:r>
          </w:p>
          <w:p w14:paraId="7C6DBADD" w14:textId="77777777" w:rsidR="00171C16" w:rsidRDefault="00171C16" w:rsidP="00171C16">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Okul faaliyetlerine gönüllü katılımlar beklenen düzeyde değildir.</w:t>
            </w:r>
          </w:p>
          <w:p w14:paraId="18A69F1B" w14:textId="77777777" w:rsidR="00171C16" w:rsidRPr="00963B22" w:rsidRDefault="00171C16" w:rsidP="00171C16">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Herhangi bir saha araştırmasına yer verilmeden okulöncesi mevzuatında sık değişiklik yapılmaktadır.</w:t>
            </w:r>
          </w:p>
        </w:tc>
      </w:tr>
      <w:tr w:rsidR="00171C16" w:rsidRPr="00963B22" w14:paraId="7C4F5D6A"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6F775141" w14:textId="77777777" w:rsidR="00171C16" w:rsidRPr="00963B22" w:rsidRDefault="00171C16" w:rsidP="00171C16">
            <w:pPr>
              <w:rPr>
                <w:rFonts w:cs="Times New Roman"/>
                <w:noProof/>
                <w:sz w:val="16"/>
                <w:szCs w:val="16"/>
              </w:rPr>
            </w:pPr>
            <w:r w:rsidRPr="00963B22">
              <w:rPr>
                <w:rFonts w:cs="Times New Roman"/>
                <w:noProof/>
                <w:sz w:val="16"/>
                <w:szCs w:val="16"/>
              </w:rPr>
              <w:t>İHTİYAÇLAR</w:t>
            </w:r>
          </w:p>
        </w:tc>
        <w:tc>
          <w:tcPr>
            <w:tcW w:w="7128" w:type="dxa"/>
            <w:gridSpan w:val="9"/>
          </w:tcPr>
          <w:p w14:paraId="4F7510E4" w14:textId="77777777" w:rsidR="00171C16" w:rsidRPr="00ED62F0" w:rsidRDefault="00171C16" w:rsidP="00171C16">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ED62F0">
              <w:rPr>
                <w:rFonts w:cs="Times New Roman"/>
                <w:noProof/>
                <w:sz w:val="16"/>
                <w:szCs w:val="16"/>
              </w:rPr>
              <w:t>Okul-Aile işbirliğinin geliştirilmesi</w:t>
            </w:r>
          </w:p>
          <w:p w14:paraId="5915D26B" w14:textId="77777777" w:rsidR="00171C16" w:rsidRPr="00ED62F0" w:rsidRDefault="00171C16" w:rsidP="00171C16">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ED62F0">
              <w:rPr>
                <w:rFonts w:cs="Times New Roman"/>
                <w:noProof/>
                <w:sz w:val="16"/>
                <w:szCs w:val="16"/>
              </w:rPr>
              <w:t>Veli eğitimleri</w:t>
            </w:r>
          </w:p>
          <w:p w14:paraId="353639AC" w14:textId="77777777" w:rsidR="00171C16" w:rsidRPr="00963B22" w:rsidRDefault="00171C16" w:rsidP="00171C16">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ED62F0">
              <w:rPr>
                <w:rFonts w:cs="Times New Roman"/>
                <w:noProof/>
                <w:sz w:val="16"/>
                <w:szCs w:val="16"/>
              </w:rPr>
              <w:t>Devamsızlık oranlarının azaltılması</w:t>
            </w:r>
          </w:p>
        </w:tc>
      </w:tr>
    </w:tbl>
    <w:p w14:paraId="0BBF94DC" w14:textId="77777777" w:rsidR="00AB25F7" w:rsidRDefault="00AB25F7" w:rsidP="00AB25F7">
      <w:pPr>
        <w:rPr>
          <w:rFonts w:ascii="Times New Roman" w:hAnsi="Times New Roman" w:cs="Times New Roman"/>
          <w:noProof/>
          <w:color w:val="984806"/>
          <w:sz w:val="20"/>
          <w:szCs w:val="20"/>
        </w:rPr>
      </w:pPr>
    </w:p>
    <w:p w14:paraId="4FBE7E62" w14:textId="77777777" w:rsidR="00AB25F7" w:rsidRDefault="00AB25F7" w:rsidP="00AB25F7">
      <w:pPr>
        <w:rPr>
          <w:rFonts w:ascii="Times New Roman" w:hAnsi="Times New Roman" w:cs="Times New Roman"/>
          <w:noProof/>
          <w:color w:val="984806"/>
          <w:sz w:val="20"/>
          <w:szCs w:val="20"/>
        </w:rPr>
      </w:pPr>
      <w:r>
        <w:rPr>
          <w:rFonts w:ascii="Times New Roman" w:hAnsi="Times New Roman" w:cs="Times New Roman"/>
          <w:noProof/>
          <w:color w:val="984806"/>
          <w:sz w:val="20"/>
          <w:szCs w:val="20"/>
        </w:rPr>
        <w:br w:type="page"/>
      </w:r>
    </w:p>
    <w:p w14:paraId="5A0353DC" w14:textId="77777777" w:rsidR="00AB25F7" w:rsidRPr="00963B22" w:rsidRDefault="00AB25F7" w:rsidP="00AB25F7">
      <w:pPr>
        <w:rPr>
          <w:rFonts w:ascii="Times New Roman" w:hAnsi="Times New Roman" w:cs="Times New Roman"/>
          <w:noProof/>
          <w:color w:val="984806"/>
          <w:sz w:val="20"/>
          <w:szCs w:val="20"/>
        </w:rPr>
      </w:pP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AB25F7" w:rsidRPr="00963B22" w14:paraId="37078CC5" w14:textId="77777777" w:rsidTr="0008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tcPr>
          <w:p w14:paraId="4CB50C18" w14:textId="7D9A166A" w:rsidR="00AB25F7" w:rsidRPr="00963B22" w:rsidRDefault="00A648F4" w:rsidP="00081391">
            <w:pPr>
              <w:jc w:val="right"/>
              <w:rPr>
                <w:rFonts w:cs="Times New Roman"/>
                <w:noProof/>
                <w:sz w:val="16"/>
                <w:szCs w:val="16"/>
              </w:rPr>
            </w:pPr>
            <w:r>
              <w:rPr>
                <w:rFonts w:cs="Times New Roman"/>
                <w:noProof/>
                <w:sz w:val="16"/>
                <w:szCs w:val="16"/>
              </w:rPr>
              <w:t>AMAÇ (A2</w:t>
            </w:r>
            <w:r w:rsidR="00AB25F7"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14:paraId="589DC125" w14:textId="77777777" w:rsidR="00AB25F7" w:rsidRPr="00963B22" w:rsidRDefault="00AB25F7" w:rsidP="00081391">
            <w:pPr>
              <w:jc w:val="both"/>
              <w:cnfStyle w:val="100000000000" w:firstRow="1" w:lastRow="0" w:firstColumn="0" w:lastColumn="0" w:oddVBand="0" w:evenVBand="0" w:oddHBand="0" w:evenHBand="0" w:firstRowFirstColumn="0" w:firstRowLastColumn="0" w:lastRowFirstColumn="0" w:lastRowLastColumn="0"/>
              <w:rPr>
                <w:rFonts w:cs="Times New Roman"/>
                <w:noProof/>
                <w:sz w:val="16"/>
                <w:szCs w:val="16"/>
              </w:rPr>
            </w:pPr>
            <w:r w:rsidRPr="0074296C">
              <w:rPr>
                <w:rFonts w:cs="Times New Roman"/>
                <w:noProof/>
                <w:sz w:val="16"/>
                <w:szCs w:val="16"/>
              </w:rPr>
              <w:t>Eğitim ve öğretimin niteliğinin geliştirilmesi sağlanacaktır.</w:t>
            </w:r>
          </w:p>
        </w:tc>
      </w:tr>
      <w:tr w:rsidR="00AB25F7" w:rsidRPr="00963B22" w14:paraId="562EE365"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37B043B9" w14:textId="515923E0" w:rsidR="00AB25F7" w:rsidRPr="00963B22" w:rsidRDefault="00A648F4" w:rsidP="00081391">
            <w:pPr>
              <w:jc w:val="right"/>
              <w:rPr>
                <w:rFonts w:cs="Times New Roman"/>
                <w:noProof/>
                <w:sz w:val="16"/>
                <w:szCs w:val="16"/>
              </w:rPr>
            </w:pPr>
            <w:r>
              <w:rPr>
                <w:rFonts w:cs="Times New Roman"/>
                <w:noProof/>
                <w:sz w:val="16"/>
                <w:szCs w:val="16"/>
              </w:rPr>
              <w:t>HEDEF (H2</w:t>
            </w:r>
            <w:r w:rsidR="00AB25F7">
              <w:rPr>
                <w:rFonts w:cs="Times New Roman"/>
                <w:noProof/>
                <w:sz w:val="16"/>
                <w:szCs w:val="16"/>
              </w:rPr>
              <w:t>.</w:t>
            </w:r>
            <w:r w:rsidR="00AB25F7" w:rsidRPr="00963B22">
              <w:rPr>
                <w:rFonts w:cs="Times New Roman"/>
                <w:noProof/>
                <w:sz w:val="16"/>
                <w:szCs w:val="16"/>
              </w:rPr>
              <w:t>1)</w:t>
            </w:r>
          </w:p>
        </w:tc>
        <w:tc>
          <w:tcPr>
            <w:tcW w:w="7128" w:type="dxa"/>
            <w:gridSpan w:val="9"/>
          </w:tcPr>
          <w:p w14:paraId="0022E81A" w14:textId="77777777" w:rsidR="00AB25F7" w:rsidRPr="00963B22" w:rsidRDefault="00AB25F7" w:rsidP="00081391">
            <w:pPr>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3D5E9A">
              <w:rPr>
                <w:rFonts w:cs="Times New Roman"/>
                <w:noProof/>
                <w:sz w:val="16"/>
                <w:szCs w:val="16"/>
              </w:rPr>
              <w:t>Okul öncesi eğitiminin niteliği artırılacaktır.</w:t>
            </w:r>
          </w:p>
        </w:tc>
      </w:tr>
      <w:tr w:rsidR="00AB25F7" w:rsidRPr="00963B22" w14:paraId="4DB1807C"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5FD66B23" w14:textId="77777777" w:rsidR="00AB25F7" w:rsidRPr="00963B22" w:rsidRDefault="00AB25F7" w:rsidP="00081391">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14:paraId="3FD916F3"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Hedefe Etkisi (%)</w:t>
            </w:r>
          </w:p>
        </w:tc>
        <w:tc>
          <w:tcPr>
            <w:tcW w:w="850" w:type="dxa"/>
            <w:vAlign w:val="center"/>
          </w:tcPr>
          <w:p w14:paraId="06523E13"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Başlangıç Değeri (2023)</w:t>
            </w:r>
          </w:p>
        </w:tc>
        <w:tc>
          <w:tcPr>
            <w:tcW w:w="709" w:type="dxa"/>
            <w:vAlign w:val="center"/>
          </w:tcPr>
          <w:p w14:paraId="1C24118E"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2024</w:t>
            </w:r>
          </w:p>
        </w:tc>
        <w:tc>
          <w:tcPr>
            <w:tcW w:w="709" w:type="dxa"/>
            <w:vAlign w:val="center"/>
          </w:tcPr>
          <w:p w14:paraId="2EC24656"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2025</w:t>
            </w:r>
          </w:p>
        </w:tc>
        <w:tc>
          <w:tcPr>
            <w:tcW w:w="708" w:type="dxa"/>
            <w:vAlign w:val="center"/>
          </w:tcPr>
          <w:p w14:paraId="6E110B3C"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2026</w:t>
            </w:r>
          </w:p>
        </w:tc>
        <w:tc>
          <w:tcPr>
            <w:tcW w:w="734" w:type="dxa"/>
            <w:vAlign w:val="center"/>
          </w:tcPr>
          <w:p w14:paraId="1EE8ED44"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2027</w:t>
            </w:r>
          </w:p>
        </w:tc>
        <w:tc>
          <w:tcPr>
            <w:tcW w:w="669" w:type="dxa"/>
            <w:vAlign w:val="center"/>
          </w:tcPr>
          <w:p w14:paraId="68E315E7"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2028</w:t>
            </w:r>
          </w:p>
        </w:tc>
        <w:tc>
          <w:tcPr>
            <w:tcW w:w="777" w:type="dxa"/>
            <w:vAlign w:val="center"/>
          </w:tcPr>
          <w:p w14:paraId="6ACC34B4"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İzleme Sıklığı</w:t>
            </w:r>
          </w:p>
        </w:tc>
        <w:tc>
          <w:tcPr>
            <w:tcW w:w="1129" w:type="dxa"/>
            <w:vAlign w:val="center"/>
          </w:tcPr>
          <w:p w14:paraId="370ECBE9"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Raporlama Sıklığı</w:t>
            </w:r>
          </w:p>
        </w:tc>
      </w:tr>
      <w:tr w:rsidR="00AB25F7" w:rsidRPr="00963B22" w14:paraId="204C5353"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2D9B02E5" w14:textId="77777777" w:rsidR="00AB25F7" w:rsidRPr="00672506" w:rsidRDefault="00AB25F7" w:rsidP="00081391">
            <w:pPr>
              <w:jc w:val="both"/>
              <w:rPr>
                <w:rFonts w:cs="Times New Roman"/>
                <w:b w:val="0"/>
                <w:noProof/>
                <w:sz w:val="16"/>
                <w:szCs w:val="16"/>
              </w:rPr>
            </w:pPr>
            <w:r w:rsidRPr="00672506">
              <w:rPr>
                <w:rFonts w:cs="Times New Roman"/>
                <w:b w:val="0"/>
                <w:noProof/>
                <w:sz w:val="16"/>
                <w:szCs w:val="16"/>
              </w:rPr>
              <w:t>PG 2.1 e‐Portfolyo hazırlanan çocuk oranı (%)</w:t>
            </w:r>
          </w:p>
        </w:tc>
        <w:tc>
          <w:tcPr>
            <w:tcW w:w="843" w:type="dxa"/>
            <w:vAlign w:val="center"/>
          </w:tcPr>
          <w:p w14:paraId="2ECAC99C" w14:textId="4BA966B0"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20</w:t>
            </w:r>
          </w:p>
        </w:tc>
        <w:tc>
          <w:tcPr>
            <w:tcW w:w="850" w:type="dxa"/>
            <w:vAlign w:val="center"/>
          </w:tcPr>
          <w:p w14:paraId="34A524EA" w14:textId="5BD67A38"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%80</w:t>
            </w:r>
          </w:p>
        </w:tc>
        <w:tc>
          <w:tcPr>
            <w:tcW w:w="709" w:type="dxa"/>
            <w:vAlign w:val="center"/>
          </w:tcPr>
          <w:p w14:paraId="3E85E42C" w14:textId="15004850"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%83</w:t>
            </w:r>
          </w:p>
        </w:tc>
        <w:tc>
          <w:tcPr>
            <w:tcW w:w="709" w:type="dxa"/>
            <w:vAlign w:val="center"/>
          </w:tcPr>
          <w:p w14:paraId="318F4A8C" w14:textId="5524E415"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%85</w:t>
            </w:r>
          </w:p>
        </w:tc>
        <w:tc>
          <w:tcPr>
            <w:tcW w:w="708" w:type="dxa"/>
            <w:vAlign w:val="center"/>
          </w:tcPr>
          <w:p w14:paraId="612B992D" w14:textId="73870EE5"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%90</w:t>
            </w:r>
          </w:p>
        </w:tc>
        <w:tc>
          <w:tcPr>
            <w:tcW w:w="734" w:type="dxa"/>
            <w:vAlign w:val="center"/>
          </w:tcPr>
          <w:p w14:paraId="60A035A7" w14:textId="584B24E2"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%95</w:t>
            </w:r>
          </w:p>
        </w:tc>
        <w:tc>
          <w:tcPr>
            <w:tcW w:w="669" w:type="dxa"/>
            <w:vAlign w:val="center"/>
          </w:tcPr>
          <w:p w14:paraId="7D372D7E" w14:textId="5898B18E"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%98</w:t>
            </w:r>
          </w:p>
        </w:tc>
        <w:tc>
          <w:tcPr>
            <w:tcW w:w="777" w:type="dxa"/>
            <w:vAlign w:val="center"/>
          </w:tcPr>
          <w:p w14:paraId="48D93535" w14:textId="77777777" w:rsidR="00AB25F7" w:rsidRPr="00963B22" w:rsidRDefault="00AB25F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4FDB0499" w14:textId="77777777" w:rsidR="00AB25F7" w:rsidRPr="00963B22" w:rsidRDefault="00AB25F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AB25F7" w:rsidRPr="00963B22" w14:paraId="2061C22C" w14:textId="77777777" w:rsidTr="00081391">
        <w:tc>
          <w:tcPr>
            <w:cnfStyle w:val="001000000000" w:firstRow="0" w:lastRow="0" w:firstColumn="1" w:lastColumn="0" w:oddVBand="0" w:evenVBand="0" w:oddHBand="0" w:evenHBand="0" w:firstRowFirstColumn="0" w:firstRowLastColumn="0" w:lastRowFirstColumn="0" w:lastRowLastColumn="0"/>
            <w:tcW w:w="2413" w:type="dxa"/>
          </w:tcPr>
          <w:p w14:paraId="2B2566A7" w14:textId="77777777" w:rsidR="00AB25F7" w:rsidRPr="00672506" w:rsidRDefault="00AB25F7" w:rsidP="00081391">
            <w:pPr>
              <w:jc w:val="both"/>
              <w:rPr>
                <w:rFonts w:cs="Times New Roman"/>
                <w:b w:val="0"/>
                <w:noProof/>
                <w:sz w:val="16"/>
                <w:szCs w:val="16"/>
              </w:rPr>
            </w:pPr>
            <w:r w:rsidRPr="00672506">
              <w:rPr>
                <w:rFonts w:cs="Times New Roman"/>
                <w:b w:val="0"/>
                <w:noProof/>
                <w:sz w:val="16"/>
                <w:szCs w:val="16"/>
              </w:rPr>
              <w:t>PG 2.2 Eğitim öğretim yılı süresince açık hava etkinliği yapılan eğitim günü oranı (%)</w:t>
            </w:r>
          </w:p>
        </w:tc>
        <w:tc>
          <w:tcPr>
            <w:tcW w:w="843" w:type="dxa"/>
            <w:vAlign w:val="center"/>
          </w:tcPr>
          <w:p w14:paraId="54DFE3CB" w14:textId="77586054" w:rsidR="00AB25F7" w:rsidRPr="00963B22" w:rsidRDefault="00131D38"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30</w:t>
            </w:r>
          </w:p>
        </w:tc>
        <w:tc>
          <w:tcPr>
            <w:tcW w:w="850" w:type="dxa"/>
            <w:vAlign w:val="center"/>
          </w:tcPr>
          <w:p w14:paraId="2C32B565" w14:textId="3A9CC535" w:rsidR="00AB25F7" w:rsidRPr="00963B22" w:rsidRDefault="00131D38"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%70</w:t>
            </w:r>
          </w:p>
        </w:tc>
        <w:tc>
          <w:tcPr>
            <w:tcW w:w="709" w:type="dxa"/>
            <w:vAlign w:val="center"/>
          </w:tcPr>
          <w:p w14:paraId="3065A495" w14:textId="7418BEF3" w:rsidR="00AB25F7" w:rsidRPr="00963B22" w:rsidRDefault="00131D38"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%72</w:t>
            </w:r>
          </w:p>
        </w:tc>
        <w:tc>
          <w:tcPr>
            <w:tcW w:w="709" w:type="dxa"/>
            <w:vAlign w:val="center"/>
          </w:tcPr>
          <w:p w14:paraId="4667A725" w14:textId="3C9C7875" w:rsidR="00AB25F7" w:rsidRPr="00963B22" w:rsidRDefault="00131D38"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%74</w:t>
            </w:r>
          </w:p>
        </w:tc>
        <w:tc>
          <w:tcPr>
            <w:tcW w:w="708" w:type="dxa"/>
            <w:vAlign w:val="center"/>
          </w:tcPr>
          <w:p w14:paraId="11840711" w14:textId="2FA5CD07" w:rsidR="00AB25F7" w:rsidRPr="00963B22" w:rsidRDefault="00131D38"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%76</w:t>
            </w:r>
          </w:p>
        </w:tc>
        <w:tc>
          <w:tcPr>
            <w:tcW w:w="734" w:type="dxa"/>
            <w:vAlign w:val="center"/>
          </w:tcPr>
          <w:p w14:paraId="110FDBBD" w14:textId="746164C5" w:rsidR="00AB25F7" w:rsidRPr="00963B22" w:rsidRDefault="00131D38"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%78</w:t>
            </w:r>
          </w:p>
        </w:tc>
        <w:tc>
          <w:tcPr>
            <w:tcW w:w="669" w:type="dxa"/>
            <w:vAlign w:val="center"/>
          </w:tcPr>
          <w:p w14:paraId="286D9CDB" w14:textId="23A36E14" w:rsidR="00AB25F7" w:rsidRPr="00963B22" w:rsidRDefault="00131D38"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%80</w:t>
            </w:r>
          </w:p>
        </w:tc>
        <w:tc>
          <w:tcPr>
            <w:tcW w:w="777" w:type="dxa"/>
            <w:vAlign w:val="center"/>
          </w:tcPr>
          <w:p w14:paraId="10274412"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4D6B1718"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AB25F7" w:rsidRPr="00963B22" w14:paraId="16E5EDCC"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6162CC47" w14:textId="77777777" w:rsidR="00AB25F7" w:rsidRPr="00672506" w:rsidRDefault="00AB25F7" w:rsidP="00081391">
            <w:pPr>
              <w:jc w:val="both"/>
              <w:rPr>
                <w:rFonts w:cs="Times New Roman"/>
                <w:b w:val="0"/>
                <w:noProof/>
                <w:sz w:val="16"/>
                <w:szCs w:val="16"/>
              </w:rPr>
            </w:pPr>
            <w:r w:rsidRPr="00672506">
              <w:rPr>
                <w:rFonts w:cs="Times New Roman"/>
                <w:b w:val="0"/>
                <w:noProof/>
                <w:sz w:val="16"/>
                <w:szCs w:val="16"/>
              </w:rPr>
              <w:t>PG 2.3 Eğitsel değerlendirme ve tanılama hakkında bilgilendirme yapılan veli sayısı</w:t>
            </w:r>
          </w:p>
        </w:tc>
        <w:tc>
          <w:tcPr>
            <w:tcW w:w="843" w:type="dxa"/>
            <w:vAlign w:val="center"/>
          </w:tcPr>
          <w:p w14:paraId="2643A5C6" w14:textId="4858E880"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20</w:t>
            </w:r>
          </w:p>
        </w:tc>
        <w:tc>
          <w:tcPr>
            <w:tcW w:w="850" w:type="dxa"/>
            <w:vAlign w:val="center"/>
          </w:tcPr>
          <w:p w14:paraId="0C3B5893" w14:textId="3A4EF20F"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%5</w:t>
            </w:r>
          </w:p>
        </w:tc>
        <w:tc>
          <w:tcPr>
            <w:tcW w:w="709" w:type="dxa"/>
            <w:vAlign w:val="center"/>
          </w:tcPr>
          <w:p w14:paraId="5BC1C95B" w14:textId="1CF62329"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%6</w:t>
            </w:r>
          </w:p>
        </w:tc>
        <w:tc>
          <w:tcPr>
            <w:tcW w:w="709" w:type="dxa"/>
            <w:vAlign w:val="center"/>
          </w:tcPr>
          <w:p w14:paraId="34568C9D" w14:textId="5B502D62"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%7</w:t>
            </w:r>
          </w:p>
        </w:tc>
        <w:tc>
          <w:tcPr>
            <w:tcW w:w="708" w:type="dxa"/>
            <w:vAlign w:val="center"/>
          </w:tcPr>
          <w:p w14:paraId="775D33BB" w14:textId="1EB33B0F"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%8</w:t>
            </w:r>
          </w:p>
        </w:tc>
        <w:tc>
          <w:tcPr>
            <w:tcW w:w="734" w:type="dxa"/>
            <w:vAlign w:val="center"/>
          </w:tcPr>
          <w:p w14:paraId="4D967ED3" w14:textId="0B9428BF"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%9</w:t>
            </w:r>
          </w:p>
        </w:tc>
        <w:tc>
          <w:tcPr>
            <w:tcW w:w="669" w:type="dxa"/>
            <w:vAlign w:val="center"/>
          </w:tcPr>
          <w:p w14:paraId="218C4217" w14:textId="36129154" w:rsidR="00AB25F7" w:rsidRPr="00963B22" w:rsidRDefault="00131D38"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%10</w:t>
            </w:r>
          </w:p>
        </w:tc>
        <w:tc>
          <w:tcPr>
            <w:tcW w:w="777" w:type="dxa"/>
            <w:vAlign w:val="center"/>
          </w:tcPr>
          <w:p w14:paraId="1CD0333D" w14:textId="77777777" w:rsidR="00AB25F7" w:rsidRPr="00963B22" w:rsidRDefault="00AB25F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7A4A7E8D" w14:textId="77777777" w:rsidR="00AB25F7" w:rsidRPr="00963B22" w:rsidRDefault="00AB25F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131D38" w:rsidRPr="00963B22" w14:paraId="78D679FE" w14:textId="77777777" w:rsidTr="008A679C">
        <w:tc>
          <w:tcPr>
            <w:cnfStyle w:val="001000000000" w:firstRow="0" w:lastRow="0" w:firstColumn="1" w:lastColumn="0" w:oddVBand="0" w:evenVBand="0" w:oddHBand="0" w:evenHBand="0" w:firstRowFirstColumn="0" w:firstRowLastColumn="0" w:lastRowFirstColumn="0" w:lastRowLastColumn="0"/>
            <w:tcW w:w="2413" w:type="dxa"/>
          </w:tcPr>
          <w:p w14:paraId="0DE06748" w14:textId="77777777" w:rsidR="00131D38" w:rsidRPr="00672506" w:rsidRDefault="00131D38" w:rsidP="00131D38">
            <w:pPr>
              <w:jc w:val="both"/>
              <w:rPr>
                <w:rFonts w:cs="Times New Roman"/>
                <w:b w:val="0"/>
                <w:noProof/>
                <w:sz w:val="16"/>
                <w:szCs w:val="16"/>
              </w:rPr>
            </w:pPr>
            <w:r w:rsidRPr="00672506">
              <w:rPr>
                <w:rFonts w:cs="Times New Roman"/>
                <w:b w:val="0"/>
                <w:noProof/>
                <w:sz w:val="16"/>
                <w:szCs w:val="16"/>
              </w:rPr>
              <w:t>PG 2.4 Eğitsel değerlendirme ve tanılama hakkında bilgilendirme yapılan öğretmen oranı (%)</w:t>
            </w:r>
          </w:p>
        </w:tc>
        <w:tc>
          <w:tcPr>
            <w:tcW w:w="843" w:type="dxa"/>
            <w:vAlign w:val="center"/>
          </w:tcPr>
          <w:p w14:paraId="74E6E329" w14:textId="6A69FD10"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30</w:t>
            </w:r>
          </w:p>
        </w:tc>
        <w:tc>
          <w:tcPr>
            <w:tcW w:w="850" w:type="dxa"/>
            <w:vAlign w:val="center"/>
          </w:tcPr>
          <w:p w14:paraId="58A589F7" w14:textId="5CDB71E0"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%100</w:t>
            </w:r>
          </w:p>
        </w:tc>
        <w:tc>
          <w:tcPr>
            <w:tcW w:w="709" w:type="dxa"/>
          </w:tcPr>
          <w:p w14:paraId="34C272D0" w14:textId="77777777" w:rsidR="00131D38"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61AA9C20" w14:textId="0407A7F1"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709" w:type="dxa"/>
          </w:tcPr>
          <w:p w14:paraId="028F2B44" w14:textId="77777777" w:rsidR="00131D38"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693457D5" w14:textId="527C3878"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708" w:type="dxa"/>
          </w:tcPr>
          <w:p w14:paraId="190AF4AB" w14:textId="77777777" w:rsidR="00131D38"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181A68EA" w14:textId="4051B148"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734" w:type="dxa"/>
          </w:tcPr>
          <w:p w14:paraId="4892678A" w14:textId="77777777" w:rsidR="00131D38"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8378703" w14:textId="38AFBA7F"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669" w:type="dxa"/>
          </w:tcPr>
          <w:p w14:paraId="44AC9585" w14:textId="77777777" w:rsidR="00131D38"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15436C2A" w14:textId="691779E8"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BD6A30">
              <w:rPr>
                <w:rFonts w:cs="Times New Roman"/>
                <w:noProof/>
                <w:sz w:val="16"/>
                <w:szCs w:val="16"/>
              </w:rPr>
              <w:t>%100</w:t>
            </w:r>
          </w:p>
        </w:tc>
        <w:tc>
          <w:tcPr>
            <w:tcW w:w="777" w:type="dxa"/>
            <w:vAlign w:val="center"/>
          </w:tcPr>
          <w:p w14:paraId="56993437" w14:textId="77777777"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4E74FB38" w14:textId="77777777" w:rsidR="00131D38" w:rsidRPr="00963B22" w:rsidRDefault="00131D38" w:rsidP="00131D38">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AB25F7" w:rsidRPr="00963B22" w14:paraId="1D638810"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5712FFA1" w14:textId="77777777" w:rsidR="00AB25F7" w:rsidRPr="00963B22" w:rsidRDefault="00AB25F7" w:rsidP="00081391">
            <w:pPr>
              <w:rPr>
                <w:rFonts w:cs="Times New Roman"/>
                <w:noProof/>
                <w:sz w:val="16"/>
                <w:szCs w:val="16"/>
              </w:rPr>
            </w:pPr>
            <w:r w:rsidRPr="00963B22">
              <w:rPr>
                <w:rFonts w:cs="Times New Roman"/>
                <w:noProof/>
                <w:sz w:val="16"/>
                <w:szCs w:val="16"/>
              </w:rPr>
              <w:t>KOORDİNATÖR BİRİM</w:t>
            </w:r>
          </w:p>
        </w:tc>
        <w:tc>
          <w:tcPr>
            <w:tcW w:w="7128" w:type="dxa"/>
            <w:gridSpan w:val="9"/>
          </w:tcPr>
          <w:p w14:paraId="0EE5B528" w14:textId="77777777" w:rsidR="00AB25F7" w:rsidRPr="00963B22" w:rsidRDefault="00AB25F7" w:rsidP="00081391">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Öğretmenler Kurulu</w:t>
            </w:r>
          </w:p>
        </w:tc>
      </w:tr>
      <w:tr w:rsidR="00AB25F7" w:rsidRPr="00963B22" w14:paraId="1C62139E"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0E67A110" w14:textId="77777777" w:rsidR="00AB25F7" w:rsidRPr="00963B22" w:rsidRDefault="00AB25F7" w:rsidP="00081391">
            <w:pPr>
              <w:rPr>
                <w:rFonts w:cs="Times New Roman"/>
                <w:noProof/>
                <w:sz w:val="16"/>
                <w:szCs w:val="16"/>
              </w:rPr>
            </w:pPr>
            <w:r w:rsidRPr="00963B22">
              <w:rPr>
                <w:rFonts w:cs="Times New Roman"/>
                <w:noProof/>
                <w:sz w:val="16"/>
                <w:szCs w:val="16"/>
              </w:rPr>
              <w:t>İŞ BİRLİĞİ YAPILACAK BİRİM(LER)</w:t>
            </w:r>
          </w:p>
        </w:tc>
        <w:tc>
          <w:tcPr>
            <w:tcW w:w="7128" w:type="dxa"/>
            <w:gridSpan w:val="9"/>
          </w:tcPr>
          <w:p w14:paraId="389A8EB9" w14:textId="77777777" w:rsidR="00AB25F7" w:rsidRPr="00963B22" w:rsidRDefault="00AB25F7" w:rsidP="00081391">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Zümre Öğretmenler Kurulu, Okul Aile Birliği</w:t>
            </w:r>
          </w:p>
        </w:tc>
      </w:tr>
      <w:tr w:rsidR="00AB25F7" w:rsidRPr="00963B22" w14:paraId="2ACDE9D6"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79976804" w14:textId="77777777" w:rsidR="00AB25F7" w:rsidRPr="00963B22" w:rsidRDefault="00AB25F7" w:rsidP="00081391">
            <w:pPr>
              <w:rPr>
                <w:rFonts w:cs="Times New Roman"/>
                <w:noProof/>
                <w:sz w:val="16"/>
                <w:szCs w:val="16"/>
              </w:rPr>
            </w:pPr>
            <w:r w:rsidRPr="00963B22">
              <w:rPr>
                <w:rFonts w:cs="Times New Roman"/>
                <w:noProof/>
                <w:sz w:val="16"/>
                <w:szCs w:val="16"/>
              </w:rPr>
              <w:t>RİSKLER</w:t>
            </w:r>
          </w:p>
        </w:tc>
        <w:tc>
          <w:tcPr>
            <w:tcW w:w="7128" w:type="dxa"/>
            <w:gridSpan w:val="9"/>
          </w:tcPr>
          <w:p w14:paraId="407E5691" w14:textId="77777777" w:rsidR="00AB25F7" w:rsidRDefault="00AB25F7" w:rsidP="00081391">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Açık hava etkinlikleri için yeterince alan bulunamaması</w:t>
            </w:r>
          </w:p>
          <w:p w14:paraId="49CBCEEB" w14:textId="77777777" w:rsidR="00AB25F7" w:rsidRPr="00963B22" w:rsidRDefault="00AB25F7" w:rsidP="00081391">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İlimizde değişken ani hava koşulları</w:t>
            </w:r>
          </w:p>
        </w:tc>
      </w:tr>
      <w:tr w:rsidR="00AB25F7" w:rsidRPr="00963B22" w14:paraId="6B527324"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38906FC3" w14:textId="77777777" w:rsidR="00AB25F7" w:rsidRPr="00963B22" w:rsidRDefault="00AB25F7" w:rsidP="00081391">
            <w:pPr>
              <w:rPr>
                <w:rFonts w:cs="Times New Roman"/>
                <w:noProof/>
                <w:sz w:val="16"/>
                <w:szCs w:val="16"/>
              </w:rPr>
            </w:pPr>
            <w:r w:rsidRPr="00963B22">
              <w:rPr>
                <w:rFonts w:cs="Times New Roman"/>
                <w:noProof/>
                <w:sz w:val="16"/>
                <w:szCs w:val="16"/>
              </w:rPr>
              <w:t>STRATEJİLER</w:t>
            </w:r>
          </w:p>
        </w:tc>
        <w:tc>
          <w:tcPr>
            <w:tcW w:w="7128" w:type="dxa"/>
            <w:gridSpan w:val="9"/>
          </w:tcPr>
          <w:p w14:paraId="181C6E73" w14:textId="77777777" w:rsidR="00AB25F7" w:rsidRPr="001C010D" w:rsidRDefault="00AB25F7" w:rsidP="00081391">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1C010D">
              <w:rPr>
                <w:rFonts w:cs="Times New Roman"/>
                <w:noProof/>
                <w:sz w:val="16"/>
                <w:szCs w:val="16"/>
              </w:rPr>
              <w:t>S1 Bakanlıkça hazırlanan e‐Portfolyo sistemine her çocuk için veri girişi gerçekleştirilecektir.</w:t>
            </w:r>
          </w:p>
          <w:p w14:paraId="15C5E6C1" w14:textId="77777777" w:rsidR="00AB25F7" w:rsidRPr="001C010D" w:rsidRDefault="00AB25F7" w:rsidP="00081391">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1C010D">
              <w:rPr>
                <w:rFonts w:cs="Times New Roman"/>
                <w:noProof/>
                <w:sz w:val="16"/>
                <w:szCs w:val="16"/>
              </w:rPr>
              <w:t>S2 Okul öncesi eğitim sürecinde, her gün açık hava etkinliğine yer verilecektir.</w:t>
            </w:r>
          </w:p>
          <w:p w14:paraId="64323DB2" w14:textId="77777777" w:rsidR="00AB25F7" w:rsidRPr="001C010D" w:rsidRDefault="00AB25F7" w:rsidP="00081391">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1C010D">
              <w:rPr>
                <w:rFonts w:cs="Times New Roman"/>
                <w:noProof/>
                <w:sz w:val="16"/>
                <w:szCs w:val="16"/>
              </w:rPr>
              <w:t>S3 Okul bahçeleri geleneksel oyunlara uygun şekilde düzenlenecektir.</w:t>
            </w:r>
          </w:p>
          <w:p w14:paraId="7675CFB8" w14:textId="77777777" w:rsidR="00AB25F7" w:rsidRPr="001C010D" w:rsidRDefault="00AB25F7" w:rsidP="00081391">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1C010D">
              <w:rPr>
                <w:rFonts w:cs="Times New Roman"/>
                <w:noProof/>
                <w:sz w:val="16"/>
                <w:szCs w:val="16"/>
              </w:rPr>
              <w:t>S4 Okul öncesi eğitimde okul‐aile iş birliği geliştirilecektir.</w:t>
            </w:r>
          </w:p>
          <w:p w14:paraId="20AEC1ED" w14:textId="77777777" w:rsidR="00AB25F7" w:rsidRPr="00F83488" w:rsidRDefault="00AB25F7" w:rsidP="00081391">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1C010D">
              <w:rPr>
                <w:rFonts w:cs="Times New Roman"/>
                <w:noProof/>
                <w:sz w:val="16"/>
                <w:szCs w:val="16"/>
              </w:rPr>
              <w:t>S5 Eğitsel değerlendirme ve tanılama sürecine yönelik olarak velilere yönelik bilgilendirme çalışmaları yapılması sağlanacaktır.</w:t>
            </w:r>
          </w:p>
        </w:tc>
      </w:tr>
      <w:tr w:rsidR="00AB25F7" w:rsidRPr="00963B22" w14:paraId="1BAA4CF2"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5518284F" w14:textId="77777777" w:rsidR="00AB25F7" w:rsidRPr="00963B22" w:rsidRDefault="00AB25F7" w:rsidP="00081391">
            <w:pPr>
              <w:rPr>
                <w:rFonts w:cs="Times New Roman"/>
                <w:noProof/>
                <w:sz w:val="16"/>
                <w:szCs w:val="16"/>
              </w:rPr>
            </w:pPr>
            <w:r w:rsidRPr="00963B22">
              <w:rPr>
                <w:rFonts w:cs="Times New Roman"/>
                <w:noProof/>
                <w:sz w:val="16"/>
                <w:szCs w:val="16"/>
              </w:rPr>
              <w:t>MALİYET TAHMİNİ</w:t>
            </w:r>
          </w:p>
        </w:tc>
        <w:tc>
          <w:tcPr>
            <w:tcW w:w="7128" w:type="dxa"/>
            <w:gridSpan w:val="9"/>
          </w:tcPr>
          <w:p w14:paraId="1ACF3ED6" w14:textId="7B1C0663" w:rsidR="00AB25F7" w:rsidRPr="00F83488" w:rsidRDefault="00A648F4" w:rsidP="00081391">
            <w:pPr>
              <w:cnfStyle w:val="000000100000" w:firstRow="0" w:lastRow="0" w:firstColumn="0" w:lastColumn="0" w:oddVBand="0" w:evenVBand="0" w:oddHBand="1" w:evenHBand="0" w:firstRowFirstColumn="0" w:firstRowLastColumn="0" w:lastRowFirstColumn="0" w:lastRowLastColumn="0"/>
              <w:rPr>
                <w:rFonts w:cs="Times New Roman"/>
                <w:sz w:val="16"/>
                <w:szCs w:val="16"/>
              </w:rPr>
            </w:pPr>
            <w:r>
              <w:rPr>
                <w:rFonts w:cs="Times New Roman"/>
                <w:sz w:val="16"/>
                <w:szCs w:val="16"/>
              </w:rPr>
              <w:t>5650000</w:t>
            </w:r>
            <w:bookmarkStart w:id="16" w:name="_GoBack"/>
            <w:bookmarkEnd w:id="16"/>
          </w:p>
        </w:tc>
      </w:tr>
      <w:tr w:rsidR="00AB25F7" w:rsidRPr="00963B22" w14:paraId="6280BAB2"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6F56920A" w14:textId="77777777" w:rsidR="00AB25F7" w:rsidRPr="00963B22" w:rsidRDefault="00AB25F7" w:rsidP="00081391">
            <w:pPr>
              <w:rPr>
                <w:rFonts w:cs="Times New Roman"/>
                <w:noProof/>
                <w:sz w:val="16"/>
                <w:szCs w:val="16"/>
              </w:rPr>
            </w:pPr>
            <w:r w:rsidRPr="00963B22">
              <w:rPr>
                <w:rFonts w:cs="Times New Roman"/>
                <w:noProof/>
                <w:sz w:val="16"/>
                <w:szCs w:val="16"/>
              </w:rPr>
              <w:t>TESPİTLER</w:t>
            </w:r>
          </w:p>
        </w:tc>
        <w:tc>
          <w:tcPr>
            <w:tcW w:w="7128" w:type="dxa"/>
            <w:gridSpan w:val="9"/>
          </w:tcPr>
          <w:p w14:paraId="672D7753" w14:textId="77777777" w:rsidR="00AB25F7" w:rsidRDefault="00AB25F7" w:rsidP="00081391">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Okullarımızın bahçeleri genellikle betonarme zeminden oluşmaktadır.</w:t>
            </w:r>
          </w:p>
          <w:p w14:paraId="5647A85B" w14:textId="77777777" w:rsidR="00AB25F7" w:rsidRDefault="00AB25F7" w:rsidP="00081391">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Değişken hava koşulları nedeniyle açık hava etkinliklerinin tamamı planlanan zamanda yapılamamaktadır.</w:t>
            </w:r>
          </w:p>
          <w:p w14:paraId="161298E8" w14:textId="77777777" w:rsidR="00AB25F7" w:rsidRPr="00963B22" w:rsidRDefault="00AB25F7" w:rsidP="00081391">
            <w:pP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İş yoğunluğu nedeniyle velilerin eğitim faaliyetlerine katılım oranları beklenenin altında olmaktadır.</w:t>
            </w:r>
          </w:p>
        </w:tc>
      </w:tr>
      <w:tr w:rsidR="00AB25F7" w:rsidRPr="00963B22" w14:paraId="23188DE7"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7F872443" w14:textId="77777777" w:rsidR="00AB25F7" w:rsidRPr="00963B22" w:rsidRDefault="00AB25F7" w:rsidP="00081391">
            <w:pPr>
              <w:rPr>
                <w:rFonts w:cs="Times New Roman"/>
                <w:noProof/>
                <w:sz w:val="16"/>
                <w:szCs w:val="16"/>
              </w:rPr>
            </w:pPr>
            <w:r w:rsidRPr="00963B22">
              <w:rPr>
                <w:rFonts w:cs="Times New Roman"/>
                <w:noProof/>
                <w:sz w:val="16"/>
                <w:szCs w:val="16"/>
              </w:rPr>
              <w:t>İHTİYAÇLAR</w:t>
            </w:r>
          </w:p>
        </w:tc>
        <w:tc>
          <w:tcPr>
            <w:tcW w:w="7128" w:type="dxa"/>
            <w:gridSpan w:val="9"/>
          </w:tcPr>
          <w:p w14:paraId="7E872A3A" w14:textId="77777777" w:rsidR="00AB25F7" w:rsidRDefault="00AB25F7" w:rsidP="00081391">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Açık hava etkinlikleri için bahçe düzenlemesi, düzenleme için bütçe ayrılması</w:t>
            </w:r>
          </w:p>
          <w:p w14:paraId="226BF812" w14:textId="77777777" w:rsidR="00AB25F7" w:rsidRPr="00963B22" w:rsidRDefault="00AB25F7" w:rsidP="00081391">
            <w:pP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Okul Aile Birliği sorumluluklarının denetlenmesi</w:t>
            </w:r>
          </w:p>
        </w:tc>
      </w:tr>
    </w:tbl>
    <w:p w14:paraId="000895B6" w14:textId="77777777" w:rsidR="00AB25F7" w:rsidRDefault="00AB25F7" w:rsidP="00AB25F7">
      <w:pPr>
        <w:rPr>
          <w:rFonts w:cs="Times New Roman"/>
          <w:noProof/>
          <w:sz w:val="20"/>
          <w:szCs w:val="20"/>
        </w:rPr>
      </w:pPr>
    </w:p>
    <w:p w14:paraId="646422D5" w14:textId="77777777" w:rsidR="00AB25F7" w:rsidRDefault="00AB25F7" w:rsidP="00AB25F7">
      <w:pPr>
        <w:rPr>
          <w:rFonts w:cs="Times New Roman"/>
          <w:noProof/>
          <w:sz w:val="20"/>
          <w:szCs w:val="20"/>
        </w:rPr>
      </w:pPr>
      <w:r>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AB25F7" w:rsidRPr="001A1E32" w14:paraId="79061F68" w14:textId="77777777" w:rsidTr="0008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993CAA" w14:textId="77777777" w:rsidR="00AB25F7" w:rsidRPr="001A1E32" w:rsidRDefault="00AB25F7" w:rsidP="00081391">
            <w:pPr>
              <w:jc w:val="right"/>
              <w:rPr>
                <w:noProof/>
                <w:sz w:val="16"/>
                <w:szCs w:val="16"/>
              </w:rPr>
            </w:pPr>
            <w:r>
              <w:rPr>
                <w:noProof/>
                <w:sz w:val="16"/>
                <w:szCs w:val="16"/>
              </w:rPr>
              <w:lastRenderedPageBreak/>
              <w:t>AMAÇ (A3</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41B933D4" w14:textId="77777777" w:rsidR="00AB25F7" w:rsidRPr="001A1E32" w:rsidRDefault="00AB25F7" w:rsidP="0008139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AB25F7" w:rsidRPr="001A1E32" w14:paraId="5CBD1F83"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EFDF59" w14:textId="77777777" w:rsidR="00AB25F7" w:rsidRPr="001A1E32" w:rsidRDefault="00AB25F7" w:rsidP="00081391">
            <w:pPr>
              <w:jc w:val="right"/>
              <w:rPr>
                <w:noProof/>
                <w:sz w:val="16"/>
                <w:szCs w:val="16"/>
              </w:rPr>
            </w:pPr>
            <w:r w:rsidRPr="001A1E32">
              <w:rPr>
                <w:noProof/>
                <w:sz w:val="16"/>
                <w:szCs w:val="16"/>
              </w:rPr>
              <w:t>HEDEF (H</w:t>
            </w:r>
            <w:r>
              <w:rPr>
                <w:noProof/>
                <w:sz w:val="16"/>
                <w:szCs w:val="16"/>
              </w:rPr>
              <w:t>3</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5F586239" w14:textId="77777777" w:rsidR="00AB25F7" w:rsidRPr="001A1E32" w:rsidRDefault="00AB25F7" w:rsidP="0008139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AB25F7" w:rsidRPr="001A1E32" w14:paraId="0541B940" w14:textId="77777777" w:rsidTr="0008139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E6ED9A0" w14:textId="77777777" w:rsidR="00AB25F7" w:rsidRPr="001A1E32" w:rsidRDefault="00AB25F7" w:rsidP="0008139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9FC4B0"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55496D8D"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7CFC9D59"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22D6B74"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237FE808"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CF538CC"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90DC4C"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5E6048EB"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2EDA3C22" w14:textId="77777777" w:rsidR="00AB25F7" w:rsidRPr="001A1E32" w:rsidRDefault="00AB25F7" w:rsidP="0008139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171C16" w:rsidRPr="001A1E32" w14:paraId="42EA029E" w14:textId="77777777" w:rsidTr="008A67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56C7802" w14:textId="77777777" w:rsidR="00171C16" w:rsidRPr="001A1E32" w:rsidRDefault="00171C16" w:rsidP="00171C16">
            <w:pPr>
              <w:jc w:val="both"/>
              <w:rPr>
                <w:b w:val="0"/>
                <w:noProof/>
                <w:sz w:val="16"/>
                <w:szCs w:val="16"/>
              </w:rPr>
            </w:pPr>
            <w:r>
              <w:rPr>
                <w:b w:val="0"/>
                <w:noProof/>
                <w:sz w:val="16"/>
                <w:szCs w:val="16"/>
              </w:rPr>
              <w:t>PG 3.1.1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6D44C18F" w14:textId="3DFD8A6F"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vAlign w:val="center"/>
          </w:tcPr>
          <w:p w14:paraId="01C28D2E" w14:textId="576610C9"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rFonts w:cs="Times New Roman"/>
                <w:noProof/>
                <w:sz w:val="16"/>
                <w:szCs w:val="16"/>
              </w:rPr>
              <w:t>%100</w:t>
            </w:r>
          </w:p>
        </w:tc>
        <w:tc>
          <w:tcPr>
            <w:tcW w:w="622" w:type="dxa"/>
          </w:tcPr>
          <w:p w14:paraId="019ED141"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1FAEC580" w14:textId="44CE631C"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3CBD015D"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0EDB844A" w14:textId="39EA2A12"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675CD3D9"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166ECBA0" w14:textId="6F38077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5383660D"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33866A34" w14:textId="72EEEA72"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52A4FC91" w14:textId="77777777" w:rsidR="00171C16" w:rsidRDefault="00171C16" w:rsidP="00171C16">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p>
          <w:p w14:paraId="46A525C1" w14:textId="1E7A28E9"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BD6A30">
              <w:rPr>
                <w:rFonts w:cs="Times New Roman"/>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48A64749" w14:textId="7777777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2E09A41F" w14:textId="7777777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71C16" w:rsidRPr="001A1E32" w14:paraId="3F340262" w14:textId="77777777" w:rsidTr="008A679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6733A92" w14:textId="77777777" w:rsidR="00171C16" w:rsidRPr="001A1E32" w:rsidRDefault="00171C16" w:rsidP="00171C16">
            <w:pPr>
              <w:jc w:val="both"/>
              <w:rPr>
                <w:b w:val="0"/>
                <w:noProof/>
                <w:sz w:val="16"/>
                <w:szCs w:val="16"/>
              </w:rPr>
            </w:pPr>
            <w:r>
              <w:rPr>
                <w:b w:val="0"/>
                <w:noProof/>
                <w:sz w:val="16"/>
                <w:szCs w:val="16"/>
              </w:rPr>
              <w:t>PG 3.1.2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2D9ABE58" w14:textId="52A70FAD"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vAlign w:val="center"/>
          </w:tcPr>
          <w:p w14:paraId="2484FE80" w14:textId="262E9955"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rFonts w:cs="Times New Roman"/>
                <w:noProof/>
                <w:sz w:val="16"/>
                <w:szCs w:val="16"/>
              </w:rPr>
              <w:t>%100</w:t>
            </w:r>
          </w:p>
        </w:tc>
        <w:tc>
          <w:tcPr>
            <w:tcW w:w="622" w:type="dxa"/>
          </w:tcPr>
          <w:p w14:paraId="64BD26EC" w14:textId="77777777" w:rsidR="00171C16"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1D2447BF" w14:textId="478B0BCB"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3C503F57" w14:textId="77777777" w:rsidR="00171C16"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13E13CA9" w14:textId="6D9AC937"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6626304D" w14:textId="77777777" w:rsidR="00171C16"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2E0E3CE" w14:textId="6217D469"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473CA333" w14:textId="77777777" w:rsidR="00171C16"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48902975" w14:textId="7C4DBA4F"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22" w:type="dxa"/>
          </w:tcPr>
          <w:p w14:paraId="4CF16049" w14:textId="77777777" w:rsidR="00171C16" w:rsidRDefault="00171C16" w:rsidP="00171C16">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p>
          <w:p w14:paraId="5D933C41" w14:textId="6307A676"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BD6A30">
              <w:rPr>
                <w:rFonts w:cs="Times New Roman"/>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747B5FC7" w14:textId="77777777"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C165126" w14:textId="77777777"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71C16" w:rsidRPr="001A1E32" w14:paraId="756BE755"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94C52CD" w14:textId="77777777" w:rsidR="00171C16" w:rsidRPr="001A1E32" w:rsidRDefault="00171C16" w:rsidP="00171C16">
            <w:pPr>
              <w:jc w:val="both"/>
              <w:rPr>
                <w:b w:val="0"/>
                <w:noProof/>
                <w:sz w:val="16"/>
                <w:szCs w:val="16"/>
              </w:rPr>
            </w:pPr>
            <w:r>
              <w:rPr>
                <w:b w:val="0"/>
                <w:noProof/>
                <w:sz w:val="16"/>
                <w:szCs w:val="16"/>
              </w:rPr>
              <w:t>PG 3.1.3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10115D37" w14:textId="6F099C36"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0531B930" w14:textId="66CFB4FF"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5F9A0E5F" w14:textId="657EDC66"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%83</w:t>
            </w:r>
          </w:p>
        </w:tc>
        <w:tc>
          <w:tcPr>
            <w:tcW w:w="622" w:type="dxa"/>
            <w:tcBorders>
              <w:top w:val="single" w:sz="4" w:space="0" w:color="auto"/>
              <w:left w:val="single" w:sz="4" w:space="0" w:color="auto"/>
              <w:bottom w:val="single" w:sz="4" w:space="0" w:color="auto"/>
              <w:right w:val="single" w:sz="4" w:space="0" w:color="auto"/>
            </w:tcBorders>
            <w:vAlign w:val="center"/>
          </w:tcPr>
          <w:p w14:paraId="34264B99" w14:textId="5750317A"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3C2EF470" w14:textId="6036361D"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70644DF1" w14:textId="0997D7FB"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530F0DE9" w14:textId="3036CCBC"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%98</w:t>
            </w:r>
          </w:p>
        </w:tc>
        <w:tc>
          <w:tcPr>
            <w:tcW w:w="653" w:type="dxa"/>
            <w:tcBorders>
              <w:top w:val="single" w:sz="4" w:space="0" w:color="auto"/>
              <w:left w:val="single" w:sz="4" w:space="0" w:color="auto"/>
              <w:bottom w:val="single" w:sz="4" w:space="0" w:color="auto"/>
              <w:right w:val="single" w:sz="4" w:space="0" w:color="auto"/>
            </w:tcBorders>
            <w:vAlign w:val="center"/>
          </w:tcPr>
          <w:p w14:paraId="03958B20" w14:textId="7777777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B06F82F" w14:textId="7777777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71C16" w:rsidRPr="001A1E32" w14:paraId="37549698" w14:textId="77777777" w:rsidTr="0008139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79693ED" w14:textId="77777777" w:rsidR="00171C16" w:rsidRPr="001A1E32" w:rsidRDefault="00171C16" w:rsidP="00171C16">
            <w:pPr>
              <w:jc w:val="both"/>
              <w:rPr>
                <w:b w:val="0"/>
                <w:noProof/>
                <w:sz w:val="16"/>
                <w:szCs w:val="16"/>
              </w:rPr>
            </w:pPr>
            <w:r>
              <w:rPr>
                <w:b w:val="0"/>
                <w:noProof/>
                <w:sz w:val="16"/>
                <w:szCs w:val="16"/>
              </w:rPr>
              <w:t>PG 3.1.4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76B5C23C" w14:textId="45F85D90"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E98184" w14:textId="71C7A504" w:rsidR="00171C16" w:rsidRPr="001A1E32" w:rsidRDefault="00F9583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5A1A7965" w14:textId="54167574" w:rsidR="00171C16" w:rsidRPr="001A1E32" w:rsidRDefault="00F9583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44B00CBB" w14:textId="58EF8B52" w:rsidR="00171C16" w:rsidRPr="001A1E32" w:rsidRDefault="00F9583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0E53122" w14:textId="55C14C4D" w:rsidR="00171C16" w:rsidRPr="001A1E32" w:rsidRDefault="00F9583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639ABEF7" w14:textId="6EC500B2" w:rsidR="00171C16" w:rsidRPr="001A1E32" w:rsidRDefault="00F9583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429CECDC" w14:textId="690BB138" w:rsidR="00171C16" w:rsidRPr="001A1E32" w:rsidRDefault="00F9583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93799AD" w14:textId="77777777"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50F4EF4" w14:textId="77777777" w:rsidR="00171C16" w:rsidRPr="001A1E32" w:rsidRDefault="00171C16" w:rsidP="00171C1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171C16" w:rsidRPr="001A1E32" w14:paraId="0CB1C5C7"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32228A6" w14:textId="77777777" w:rsidR="00171C16" w:rsidRPr="001A1E32" w:rsidRDefault="00171C16" w:rsidP="00171C16">
            <w:pPr>
              <w:jc w:val="both"/>
              <w:rPr>
                <w:b w:val="0"/>
                <w:noProof/>
                <w:sz w:val="16"/>
                <w:szCs w:val="16"/>
              </w:rPr>
            </w:pPr>
            <w:r>
              <w:rPr>
                <w:b w:val="0"/>
                <w:noProof/>
                <w:sz w:val="16"/>
                <w:szCs w:val="16"/>
              </w:rPr>
              <w:t>PG 3.1.5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107E4392" w14:textId="56B5A88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tcPr>
          <w:p w14:paraId="56F2F4A8" w14:textId="046DAA61"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41A0A8D9" w14:textId="410396A1"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4B7A622D" w14:textId="31D13BE0"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31152DEB" w14:textId="76403DAB"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148F547C" w14:textId="0DA8DD6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59A8D0CB" w14:textId="3CB970F0"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53" w:type="dxa"/>
            <w:tcBorders>
              <w:top w:val="single" w:sz="4" w:space="0" w:color="auto"/>
              <w:left w:val="single" w:sz="4" w:space="0" w:color="auto"/>
              <w:bottom w:val="single" w:sz="4" w:space="0" w:color="auto"/>
              <w:right w:val="single" w:sz="4" w:space="0" w:color="auto"/>
            </w:tcBorders>
            <w:vAlign w:val="center"/>
          </w:tcPr>
          <w:p w14:paraId="3C5EDAFB" w14:textId="7777777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E03A3DB" w14:textId="77777777" w:rsidR="00171C16" w:rsidRPr="001A1E32" w:rsidRDefault="00171C16" w:rsidP="00171C1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171C16" w:rsidRPr="001A1E32" w14:paraId="04B8AA24" w14:textId="77777777" w:rsidTr="0008139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D2622" w14:textId="77777777" w:rsidR="00171C16" w:rsidRPr="001A1E32" w:rsidRDefault="00171C16" w:rsidP="00171C16">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7CAC9AB9" w14:textId="77777777" w:rsidR="00171C16" w:rsidRPr="001A1E32" w:rsidRDefault="00171C16" w:rsidP="00171C16">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171C16" w:rsidRPr="001A1E32" w14:paraId="0BB91CFD"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B63CF2A" w14:textId="77777777" w:rsidR="00171C16" w:rsidRPr="001A1E32" w:rsidRDefault="00171C16" w:rsidP="00171C16">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F0F5EE9" w14:textId="77777777" w:rsidR="00171C16" w:rsidRPr="001A1E32" w:rsidRDefault="00171C16" w:rsidP="00171C16">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171C16" w:rsidRPr="001A1E32" w14:paraId="06DAD95F" w14:textId="77777777" w:rsidTr="0008139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799D1A0" w14:textId="77777777" w:rsidR="00171C16" w:rsidRPr="001A1E32" w:rsidRDefault="00171C16" w:rsidP="00171C16">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30BDE69" w14:textId="77777777" w:rsidR="00171C16" w:rsidRPr="00491CBF" w:rsidRDefault="00171C16" w:rsidP="00171C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39604294" w14:textId="77777777" w:rsidR="00171C16" w:rsidRPr="00491CBF" w:rsidRDefault="00171C16" w:rsidP="00171C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3CE6F8D7" w14:textId="77777777" w:rsidR="00171C16" w:rsidRPr="00491CBF" w:rsidRDefault="00171C16" w:rsidP="00171C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03E5181E" w14:textId="77777777" w:rsidR="00171C16" w:rsidRPr="00491CBF" w:rsidRDefault="00171C16" w:rsidP="00171C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171C16" w:rsidRPr="001A1E32" w14:paraId="68BB4E4F"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4D1B3E8" w14:textId="77777777" w:rsidR="00171C16" w:rsidRPr="001A1E32" w:rsidRDefault="00171C16" w:rsidP="00171C16">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BEF8D11" w14:textId="77777777" w:rsidR="00171C16" w:rsidRPr="00491CBF" w:rsidRDefault="00171C16" w:rsidP="00171C16">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4003B173" w14:textId="77777777" w:rsidR="00171C16" w:rsidRPr="00491CBF" w:rsidRDefault="00171C16" w:rsidP="00171C16">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171C16" w:rsidRPr="001A1E32" w14:paraId="7952B1E2" w14:textId="77777777" w:rsidTr="0008139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4B81C1D" w14:textId="77777777" w:rsidR="00171C16" w:rsidRPr="001A1E32" w:rsidRDefault="00171C16" w:rsidP="00171C16">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561B888F" w14:textId="0893AF39" w:rsidR="00171C16" w:rsidRPr="00491CBF" w:rsidRDefault="00A648F4" w:rsidP="00171C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9200000</w:t>
            </w:r>
          </w:p>
        </w:tc>
      </w:tr>
      <w:tr w:rsidR="00171C16" w:rsidRPr="001A1E32" w14:paraId="55F75A98"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47F266E" w14:textId="77777777" w:rsidR="00171C16" w:rsidRPr="001A1E32" w:rsidRDefault="00171C16" w:rsidP="00171C16">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CF24990" w14:textId="77777777" w:rsidR="00171C16" w:rsidRPr="00491CBF" w:rsidRDefault="00171C16" w:rsidP="00171C16">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05FD000B" w14:textId="77777777" w:rsidR="00171C16" w:rsidRPr="00491CBF" w:rsidRDefault="00171C16" w:rsidP="00171C16">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171C16" w:rsidRPr="001A1E32" w14:paraId="5E1C3601" w14:textId="77777777" w:rsidTr="0008139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D5B66B1" w14:textId="77777777" w:rsidR="00171C16" w:rsidRPr="001A1E32" w:rsidRDefault="00171C16" w:rsidP="00171C16">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67F563E" w14:textId="77777777" w:rsidR="00171C16" w:rsidRPr="00491CBF" w:rsidRDefault="00171C16" w:rsidP="00171C16">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7B50A804" w14:textId="77777777" w:rsidR="00AB25F7" w:rsidRDefault="00AB25F7" w:rsidP="00AB25F7">
      <w:pPr>
        <w:rPr>
          <w:rFonts w:cs="Times New Roman"/>
          <w:noProof/>
          <w:sz w:val="20"/>
          <w:szCs w:val="20"/>
        </w:rPr>
      </w:pPr>
      <w:r>
        <w:rPr>
          <w:rFonts w:cs="Times New Roman"/>
          <w:noProof/>
          <w:sz w:val="20"/>
          <w:szCs w:val="20"/>
        </w:rPr>
        <w:br w:type="page"/>
      </w:r>
    </w:p>
    <w:p w14:paraId="604A919E" w14:textId="77777777" w:rsidR="00AB25F7" w:rsidRPr="00963B22" w:rsidRDefault="00AB25F7" w:rsidP="00AB25F7">
      <w:pPr>
        <w:rPr>
          <w:rFonts w:cs="Times New Roman"/>
          <w:noProof/>
          <w:sz w:val="20"/>
          <w:szCs w:val="20"/>
        </w:rPr>
      </w:pPr>
    </w:p>
    <w:tbl>
      <w:tblPr>
        <w:tblStyle w:val="KlavuzuTablo4-Vurgu22"/>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AB25F7" w:rsidRPr="00963B22" w14:paraId="4FE10261" w14:textId="77777777" w:rsidTr="000813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none" w:sz="0" w:space="0" w:color="auto"/>
              <w:left w:val="none" w:sz="0" w:space="0" w:color="auto"/>
              <w:bottom w:val="none" w:sz="0" w:space="0" w:color="auto"/>
              <w:right w:val="none" w:sz="0" w:space="0" w:color="auto"/>
            </w:tcBorders>
          </w:tcPr>
          <w:p w14:paraId="27C15775" w14:textId="77777777" w:rsidR="00AB25F7" w:rsidRPr="00963B22" w:rsidRDefault="00AB25F7" w:rsidP="00081391">
            <w:pPr>
              <w:jc w:val="right"/>
              <w:rPr>
                <w:rFonts w:cs="Times New Roman"/>
                <w:noProof/>
                <w:sz w:val="16"/>
                <w:szCs w:val="16"/>
              </w:rPr>
            </w:pPr>
            <w:r>
              <w:rPr>
                <w:rFonts w:cs="Times New Roman"/>
                <w:noProof/>
                <w:sz w:val="16"/>
                <w:szCs w:val="16"/>
              </w:rPr>
              <w:t>AMAÇ (A4</w:t>
            </w:r>
            <w:r w:rsidRPr="00963B22">
              <w:rPr>
                <w:rFonts w:cs="Times New Roman"/>
                <w:noProof/>
                <w:sz w:val="16"/>
                <w:szCs w:val="16"/>
              </w:rPr>
              <w:t>)</w:t>
            </w:r>
          </w:p>
        </w:tc>
        <w:tc>
          <w:tcPr>
            <w:tcW w:w="7128" w:type="dxa"/>
            <w:gridSpan w:val="9"/>
            <w:tcBorders>
              <w:top w:val="none" w:sz="0" w:space="0" w:color="auto"/>
              <w:left w:val="none" w:sz="0" w:space="0" w:color="auto"/>
              <w:bottom w:val="none" w:sz="0" w:space="0" w:color="auto"/>
              <w:right w:val="none" w:sz="0" w:space="0" w:color="auto"/>
            </w:tcBorders>
          </w:tcPr>
          <w:p w14:paraId="3F44DD0D" w14:textId="77777777" w:rsidR="00AB25F7" w:rsidRPr="00963B22" w:rsidRDefault="00AB25F7" w:rsidP="00081391">
            <w:pPr>
              <w:jc w:val="both"/>
              <w:cnfStyle w:val="100000000000" w:firstRow="1" w:lastRow="0" w:firstColumn="0" w:lastColumn="0" w:oddVBand="0" w:evenVBand="0" w:oddHBand="0" w:evenHBand="0" w:firstRowFirstColumn="0" w:firstRowLastColumn="0" w:lastRowFirstColumn="0" w:lastRowLastColumn="0"/>
              <w:rPr>
                <w:rFonts w:cs="Times New Roman"/>
                <w:noProof/>
                <w:sz w:val="16"/>
                <w:szCs w:val="16"/>
              </w:rPr>
            </w:pPr>
            <w:r w:rsidRPr="00F83488">
              <w:rPr>
                <w:rFonts w:cs="Times New Roman"/>
                <w:noProof/>
                <w:sz w:val="16"/>
                <w:szCs w:val="16"/>
              </w:rPr>
              <w:t>Okul öncesi eğitim kurumlarının, eğitimin temel ilkeleri doğrultusunda niteliğini arttırmak</w:t>
            </w:r>
            <w:r>
              <w:rPr>
                <w:rFonts w:cs="Times New Roman"/>
                <w:noProof/>
                <w:sz w:val="16"/>
                <w:szCs w:val="16"/>
              </w:rPr>
              <w:t xml:space="preserve"> </w:t>
            </w:r>
            <w:r w:rsidRPr="00F83488">
              <w:rPr>
                <w:rFonts w:cs="Times New Roman"/>
                <w:noProof/>
                <w:sz w:val="16"/>
                <w:szCs w:val="16"/>
              </w:rPr>
              <w:t>amacıyla kurumsal kapasite geliştirilecektir.</w:t>
            </w:r>
          </w:p>
        </w:tc>
      </w:tr>
      <w:tr w:rsidR="00AB25F7" w:rsidRPr="00963B22" w14:paraId="77CAF380"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06252818" w14:textId="77777777" w:rsidR="00AB25F7" w:rsidRPr="00963B22" w:rsidRDefault="00AB25F7" w:rsidP="00081391">
            <w:pPr>
              <w:jc w:val="right"/>
              <w:rPr>
                <w:rFonts w:cs="Times New Roman"/>
                <w:noProof/>
                <w:sz w:val="16"/>
                <w:szCs w:val="16"/>
              </w:rPr>
            </w:pPr>
            <w:r>
              <w:rPr>
                <w:rFonts w:cs="Times New Roman"/>
                <w:noProof/>
                <w:sz w:val="16"/>
                <w:szCs w:val="16"/>
              </w:rPr>
              <w:t>HEDEF (H4.</w:t>
            </w:r>
            <w:r w:rsidRPr="00963B22">
              <w:rPr>
                <w:rFonts w:cs="Times New Roman"/>
                <w:noProof/>
                <w:sz w:val="16"/>
                <w:szCs w:val="16"/>
              </w:rPr>
              <w:t>1)</w:t>
            </w:r>
          </w:p>
        </w:tc>
        <w:tc>
          <w:tcPr>
            <w:tcW w:w="7128" w:type="dxa"/>
            <w:gridSpan w:val="9"/>
          </w:tcPr>
          <w:p w14:paraId="5A7FE6ED" w14:textId="77777777" w:rsidR="00AB25F7" w:rsidRPr="00963B22" w:rsidRDefault="00AB25F7" w:rsidP="00081391">
            <w:pPr>
              <w:jc w:val="both"/>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F83488">
              <w:rPr>
                <w:rFonts w:cs="Times New Roman"/>
                <w:noProof/>
                <w:sz w:val="16"/>
                <w:szCs w:val="16"/>
              </w:rPr>
              <w:t>Okul öncesi eğitim kurumlarında fiziki mekânların okulun ihtiyaç ve hedefleri doğrultusunda</w:t>
            </w:r>
            <w:r>
              <w:rPr>
                <w:rFonts w:cs="Times New Roman"/>
                <w:noProof/>
                <w:sz w:val="16"/>
                <w:szCs w:val="16"/>
              </w:rPr>
              <w:t xml:space="preserve"> </w:t>
            </w:r>
            <w:r w:rsidRPr="00F83488">
              <w:rPr>
                <w:rFonts w:cs="Times New Roman"/>
                <w:noProof/>
                <w:sz w:val="16"/>
                <w:szCs w:val="16"/>
              </w:rPr>
              <w:t>iyileştirilmesi sağlanacaktır.</w:t>
            </w:r>
          </w:p>
        </w:tc>
      </w:tr>
      <w:tr w:rsidR="00AB25F7" w:rsidRPr="00963B22" w14:paraId="3AD83868"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3FEC7ACC" w14:textId="77777777" w:rsidR="00AB25F7" w:rsidRPr="00963B22" w:rsidRDefault="00AB25F7" w:rsidP="00081391">
            <w:pPr>
              <w:jc w:val="center"/>
              <w:rPr>
                <w:rFonts w:cs="Times New Roman"/>
                <w:noProof/>
                <w:sz w:val="16"/>
                <w:szCs w:val="16"/>
              </w:rPr>
            </w:pPr>
            <w:r w:rsidRPr="00963B22">
              <w:rPr>
                <w:rFonts w:cs="Times New Roman"/>
                <w:noProof/>
                <w:sz w:val="16"/>
                <w:szCs w:val="16"/>
              </w:rPr>
              <w:t>Performans Göstergesi (PG)</w:t>
            </w:r>
          </w:p>
        </w:tc>
        <w:tc>
          <w:tcPr>
            <w:tcW w:w="843" w:type="dxa"/>
            <w:vAlign w:val="center"/>
          </w:tcPr>
          <w:p w14:paraId="6E2FC357"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Hedefe Etkisi (%)</w:t>
            </w:r>
          </w:p>
        </w:tc>
        <w:tc>
          <w:tcPr>
            <w:tcW w:w="850" w:type="dxa"/>
            <w:vAlign w:val="center"/>
          </w:tcPr>
          <w:p w14:paraId="3965DBA3"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Başlangıç Değeri (2023)</w:t>
            </w:r>
          </w:p>
        </w:tc>
        <w:tc>
          <w:tcPr>
            <w:tcW w:w="709" w:type="dxa"/>
            <w:vAlign w:val="center"/>
          </w:tcPr>
          <w:p w14:paraId="13A7DFF3"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2024</w:t>
            </w:r>
          </w:p>
        </w:tc>
        <w:tc>
          <w:tcPr>
            <w:tcW w:w="709" w:type="dxa"/>
            <w:vAlign w:val="center"/>
          </w:tcPr>
          <w:p w14:paraId="2A4717B0"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2025</w:t>
            </w:r>
          </w:p>
        </w:tc>
        <w:tc>
          <w:tcPr>
            <w:tcW w:w="708" w:type="dxa"/>
            <w:vAlign w:val="center"/>
          </w:tcPr>
          <w:p w14:paraId="04648D70"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2026</w:t>
            </w:r>
          </w:p>
        </w:tc>
        <w:tc>
          <w:tcPr>
            <w:tcW w:w="734" w:type="dxa"/>
            <w:vAlign w:val="center"/>
          </w:tcPr>
          <w:p w14:paraId="2092B4A4"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2027</w:t>
            </w:r>
          </w:p>
        </w:tc>
        <w:tc>
          <w:tcPr>
            <w:tcW w:w="669" w:type="dxa"/>
            <w:vAlign w:val="center"/>
          </w:tcPr>
          <w:p w14:paraId="3728BED6"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2028</w:t>
            </w:r>
          </w:p>
        </w:tc>
        <w:tc>
          <w:tcPr>
            <w:tcW w:w="777" w:type="dxa"/>
            <w:vAlign w:val="center"/>
          </w:tcPr>
          <w:p w14:paraId="312DE79E"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İzleme Sıklığı</w:t>
            </w:r>
          </w:p>
        </w:tc>
        <w:tc>
          <w:tcPr>
            <w:tcW w:w="1129" w:type="dxa"/>
            <w:vAlign w:val="center"/>
          </w:tcPr>
          <w:p w14:paraId="491B6400"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b/>
                <w:noProof/>
                <w:sz w:val="16"/>
                <w:szCs w:val="16"/>
              </w:rPr>
            </w:pPr>
            <w:r w:rsidRPr="00963B22">
              <w:rPr>
                <w:rFonts w:cs="Times New Roman"/>
                <w:b/>
                <w:noProof/>
                <w:sz w:val="16"/>
                <w:szCs w:val="16"/>
              </w:rPr>
              <w:t>Raporlama Sıklığı</w:t>
            </w:r>
          </w:p>
        </w:tc>
      </w:tr>
      <w:tr w:rsidR="00AB25F7" w:rsidRPr="00963B22" w14:paraId="3C16525D"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Pr>
          <w:p w14:paraId="13F8B08C" w14:textId="77777777" w:rsidR="00AB25F7" w:rsidRPr="00672506" w:rsidRDefault="00AB25F7" w:rsidP="00081391">
            <w:pPr>
              <w:jc w:val="both"/>
              <w:rPr>
                <w:rFonts w:cs="Times New Roman"/>
                <w:b w:val="0"/>
                <w:noProof/>
                <w:sz w:val="16"/>
                <w:szCs w:val="16"/>
              </w:rPr>
            </w:pPr>
            <w:r>
              <w:rPr>
                <w:rFonts w:cs="Times New Roman"/>
                <w:b w:val="0"/>
                <w:noProof/>
                <w:sz w:val="16"/>
                <w:szCs w:val="16"/>
              </w:rPr>
              <w:t>PG 4.1.1 Okulda/kurumda iyileştirilmesi gereken</w:t>
            </w:r>
            <w:r w:rsidRPr="00672506">
              <w:rPr>
                <w:rFonts w:cs="Times New Roman"/>
                <w:b w:val="0"/>
                <w:noProof/>
                <w:sz w:val="16"/>
                <w:szCs w:val="16"/>
              </w:rPr>
              <w:t xml:space="preserve"> fiziki mekân </w:t>
            </w:r>
            <w:r>
              <w:rPr>
                <w:rFonts w:cs="Times New Roman"/>
                <w:b w:val="0"/>
                <w:noProof/>
                <w:sz w:val="16"/>
                <w:szCs w:val="16"/>
              </w:rPr>
              <w:t>sayısı</w:t>
            </w:r>
          </w:p>
        </w:tc>
        <w:tc>
          <w:tcPr>
            <w:tcW w:w="843" w:type="dxa"/>
            <w:vAlign w:val="center"/>
          </w:tcPr>
          <w:p w14:paraId="46999844" w14:textId="7C7E2E3B" w:rsidR="00AB25F7" w:rsidRPr="00963B22" w:rsidRDefault="00171C16"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50</w:t>
            </w:r>
          </w:p>
        </w:tc>
        <w:tc>
          <w:tcPr>
            <w:tcW w:w="850" w:type="dxa"/>
            <w:vAlign w:val="center"/>
          </w:tcPr>
          <w:p w14:paraId="0D734565" w14:textId="22B93B9C" w:rsidR="00AB25F7" w:rsidRPr="00963B22" w:rsidRDefault="00171C16"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5</w:t>
            </w:r>
          </w:p>
        </w:tc>
        <w:tc>
          <w:tcPr>
            <w:tcW w:w="709" w:type="dxa"/>
            <w:vAlign w:val="center"/>
          </w:tcPr>
          <w:p w14:paraId="1A39DB42" w14:textId="374816B1" w:rsidR="00AB25F7" w:rsidRPr="00963B22" w:rsidRDefault="00171C16"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4</w:t>
            </w:r>
          </w:p>
        </w:tc>
        <w:tc>
          <w:tcPr>
            <w:tcW w:w="709" w:type="dxa"/>
            <w:vAlign w:val="center"/>
          </w:tcPr>
          <w:p w14:paraId="389D22DB" w14:textId="433A839C" w:rsidR="00AB25F7" w:rsidRPr="00963B22" w:rsidRDefault="00171C16"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3</w:t>
            </w:r>
          </w:p>
        </w:tc>
        <w:tc>
          <w:tcPr>
            <w:tcW w:w="708" w:type="dxa"/>
            <w:vAlign w:val="center"/>
          </w:tcPr>
          <w:p w14:paraId="7F4F0804" w14:textId="5E26F8C6" w:rsidR="00AB25F7" w:rsidRPr="00963B22" w:rsidRDefault="00F95836"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0</w:t>
            </w:r>
          </w:p>
        </w:tc>
        <w:tc>
          <w:tcPr>
            <w:tcW w:w="734" w:type="dxa"/>
            <w:vAlign w:val="center"/>
          </w:tcPr>
          <w:p w14:paraId="15F38734" w14:textId="46D83EC8" w:rsidR="00AB25F7" w:rsidRPr="00963B22" w:rsidRDefault="00F95836"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0</w:t>
            </w:r>
          </w:p>
        </w:tc>
        <w:tc>
          <w:tcPr>
            <w:tcW w:w="669" w:type="dxa"/>
            <w:vAlign w:val="center"/>
          </w:tcPr>
          <w:p w14:paraId="3A969235" w14:textId="7F769162" w:rsidR="00AB25F7" w:rsidRPr="00963B22" w:rsidRDefault="00171C16"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Pr>
                <w:rFonts w:cs="Times New Roman"/>
                <w:noProof/>
                <w:sz w:val="16"/>
                <w:szCs w:val="16"/>
              </w:rPr>
              <w:t>0</w:t>
            </w:r>
          </w:p>
        </w:tc>
        <w:tc>
          <w:tcPr>
            <w:tcW w:w="777" w:type="dxa"/>
            <w:vAlign w:val="center"/>
          </w:tcPr>
          <w:p w14:paraId="3D73DD8F" w14:textId="77777777" w:rsidR="00AB25F7" w:rsidRPr="00963B22" w:rsidRDefault="00AB25F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21079CC7" w14:textId="77777777" w:rsidR="00AB25F7" w:rsidRPr="00963B22" w:rsidRDefault="00AB25F7" w:rsidP="00081391">
            <w:pPr>
              <w:jc w:val="center"/>
              <w:cnfStyle w:val="000000100000" w:firstRow="0" w:lastRow="0" w:firstColumn="0" w:lastColumn="0" w:oddVBand="0" w:evenVBand="0" w:oddHBand="1"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AB25F7" w:rsidRPr="00963B22" w14:paraId="1F29438F" w14:textId="77777777" w:rsidTr="00081391">
        <w:tc>
          <w:tcPr>
            <w:cnfStyle w:val="001000000000" w:firstRow="0" w:lastRow="0" w:firstColumn="1" w:lastColumn="0" w:oddVBand="0" w:evenVBand="0" w:oddHBand="0" w:evenHBand="0" w:firstRowFirstColumn="0" w:firstRowLastColumn="0" w:lastRowFirstColumn="0" w:lastRowLastColumn="0"/>
            <w:tcW w:w="2413" w:type="dxa"/>
          </w:tcPr>
          <w:p w14:paraId="3F628BFB" w14:textId="77777777" w:rsidR="00AB25F7" w:rsidRPr="00672506" w:rsidRDefault="00AB25F7" w:rsidP="00081391">
            <w:pPr>
              <w:jc w:val="both"/>
              <w:rPr>
                <w:rFonts w:cs="Times New Roman"/>
                <w:b w:val="0"/>
                <w:noProof/>
                <w:sz w:val="16"/>
                <w:szCs w:val="16"/>
              </w:rPr>
            </w:pPr>
            <w:r w:rsidRPr="00672506">
              <w:rPr>
                <w:rFonts w:cs="Times New Roman"/>
                <w:b w:val="0"/>
                <w:noProof/>
                <w:sz w:val="16"/>
                <w:szCs w:val="16"/>
              </w:rPr>
              <w:t xml:space="preserve">PG </w:t>
            </w:r>
            <w:r>
              <w:rPr>
                <w:rFonts w:cs="Times New Roman"/>
                <w:b w:val="0"/>
                <w:noProof/>
                <w:sz w:val="16"/>
                <w:szCs w:val="16"/>
              </w:rPr>
              <w:t>4.1.2</w:t>
            </w:r>
            <w:r w:rsidRPr="00672506">
              <w:rPr>
                <w:rFonts w:cs="Times New Roman"/>
                <w:b w:val="0"/>
                <w:noProof/>
                <w:sz w:val="16"/>
                <w:szCs w:val="16"/>
              </w:rPr>
              <w:t xml:space="preserve"> Okulda düzenleme yapılan açık hava oyun alanı sayısı</w:t>
            </w:r>
          </w:p>
        </w:tc>
        <w:tc>
          <w:tcPr>
            <w:tcW w:w="843" w:type="dxa"/>
            <w:vAlign w:val="center"/>
          </w:tcPr>
          <w:p w14:paraId="42A0FFFD" w14:textId="12545965" w:rsidR="00AB25F7" w:rsidRPr="00963B22" w:rsidRDefault="00171C16"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50</w:t>
            </w:r>
          </w:p>
        </w:tc>
        <w:tc>
          <w:tcPr>
            <w:tcW w:w="850" w:type="dxa"/>
            <w:vAlign w:val="center"/>
          </w:tcPr>
          <w:p w14:paraId="358964A7" w14:textId="5B968E21" w:rsidR="00AB25F7" w:rsidRPr="00963B22" w:rsidRDefault="0053584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2</w:t>
            </w:r>
          </w:p>
        </w:tc>
        <w:tc>
          <w:tcPr>
            <w:tcW w:w="709" w:type="dxa"/>
            <w:vAlign w:val="center"/>
          </w:tcPr>
          <w:p w14:paraId="72E7290A" w14:textId="01A5FA55" w:rsidR="00AB25F7" w:rsidRPr="00963B22" w:rsidRDefault="0053584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3</w:t>
            </w:r>
          </w:p>
        </w:tc>
        <w:tc>
          <w:tcPr>
            <w:tcW w:w="709" w:type="dxa"/>
            <w:vAlign w:val="center"/>
          </w:tcPr>
          <w:p w14:paraId="291E64B0" w14:textId="63A85FF2" w:rsidR="00AB25F7" w:rsidRPr="00963B22" w:rsidRDefault="0053584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4</w:t>
            </w:r>
          </w:p>
        </w:tc>
        <w:tc>
          <w:tcPr>
            <w:tcW w:w="708" w:type="dxa"/>
            <w:vAlign w:val="center"/>
          </w:tcPr>
          <w:p w14:paraId="0E0977C0" w14:textId="7422933A" w:rsidR="00AB25F7" w:rsidRPr="00963B22" w:rsidRDefault="0053584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5</w:t>
            </w:r>
          </w:p>
        </w:tc>
        <w:tc>
          <w:tcPr>
            <w:tcW w:w="734" w:type="dxa"/>
            <w:vAlign w:val="center"/>
          </w:tcPr>
          <w:p w14:paraId="1C43C2FD" w14:textId="259EAD1A" w:rsidR="00AB25F7" w:rsidRPr="00963B22" w:rsidRDefault="0053584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6</w:t>
            </w:r>
          </w:p>
        </w:tc>
        <w:tc>
          <w:tcPr>
            <w:tcW w:w="669" w:type="dxa"/>
            <w:vAlign w:val="center"/>
          </w:tcPr>
          <w:p w14:paraId="6E9C2D43" w14:textId="0BAFF19B" w:rsidR="00AB25F7" w:rsidRPr="00963B22" w:rsidRDefault="0053584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Pr>
                <w:rFonts w:cs="Times New Roman"/>
                <w:noProof/>
                <w:sz w:val="16"/>
                <w:szCs w:val="16"/>
              </w:rPr>
              <w:t>7</w:t>
            </w:r>
          </w:p>
        </w:tc>
        <w:tc>
          <w:tcPr>
            <w:tcW w:w="777" w:type="dxa"/>
            <w:vAlign w:val="center"/>
          </w:tcPr>
          <w:p w14:paraId="78815CDF"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c>
          <w:tcPr>
            <w:tcW w:w="1129" w:type="dxa"/>
            <w:vAlign w:val="center"/>
          </w:tcPr>
          <w:p w14:paraId="15D4C8D5" w14:textId="77777777" w:rsidR="00AB25F7" w:rsidRPr="00963B22" w:rsidRDefault="00AB25F7" w:rsidP="00081391">
            <w:pPr>
              <w:jc w:val="center"/>
              <w:cnfStyle w:val="000000000000" w:firstRow="0" w:lastRow="0" w:firstColumn="0" w:lastColumn="0" w:oddVBand="0" w:evenVBand="0" w:oddHBand="0" w:evenHBand="0" w:firstRowFirstColumn="0" w:firstRowLastColumn="0" w:lastRowFirstColumn="0" w:lastRowLastColumn="0"/>
              <w:rPr>
                <w:rFonts w:cs="Times New Roman"/>
                <w:noProof/>
                <w:sz w:val="16"/>
                <w:szCs w:val="16"/>
              </w:rPr>
            </w:pPr>
            <w:r w:rsidRPr="00963B22">
              <w:rPr>
                <w:rFonts w:cs="Times New Roman"/>
                <w:noProof/>
                <w:sz w:val="16"/>
                <w:szCs w:val="16"/>
              </w:rPr>
              <w:t>6 AY</w:t>
            </w:r>
          </w:p>
        </w:tc>
      </w:tr>
      <w:tr w:rsidR="00AB25F7" w:rsidRPr="00963B22" w14:paraId="4AB9ECF5"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0D1196ED" w14:textId="77777777" w:rsidR="00AB25F7" w:rsidRPr="00963B22" w:rsidRDefault="00AB25F7" w:rsidP="00081391">
            <w:pPr>
              <w:rPr>
                <w:rFonts w:cs="Times New Roman"/>
                <w:noProof/>
                <w:sz w:val="16"/>
                <w:szCs w:val="16"/>
              </w:rPr>
            </w:pPr>
            <w:r w:rsidRPr="00963B22">
              <w:rPr>
                <w:rFonts w:cs="Times New Roman"/>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76D7AAA1" w14:textId="77777777" w:rsidR="00AB25F7" w:rsidRPr="001A1E32" w:rsidRDefault="00AB25F7" w:rsidP="0008139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B25F7" w:rsidRPr="00963B22" w14:paraId="6CA2DCD5"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59C44041" w14:textId="77777777" w:rsidR="00AB25F7" w:rsidRPr="00963B22" w:rsidRDefault="00AB25F7" w:rsidP="00081391">
            <w:pPr>
              <w:rPr>
                <w:rFonts w:cs="Times New Roman"/>
                <w:noProof/>
                <w:sz w:val="16"/>
                <w:szCs w:val="16"/>
              </w:rPr>
            </w:pPr>
            <w:r w:rsidRPr="00963B22">
              <w:rPr>
                <w:rFonts w:cs="Times New Roman"/>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58E1E1DE" w14:textId="77777777" w:rsidR="00AB25F7" w:rsidRPr="001A1E32" w:rsidRDefault="00AB25F7" w:rsidP="00081391">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B25F7" w:rsidRPr="00963B22" w14:paraId="0C77A80C"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3EFED9C1" w14:textId="77777777" w:rsidR="00AB25F7" w:rsidRPr="00963B22" w:rsidRDefault="00AB25F7" w:rsidP="00081391">
            <w:pPr>
              <w:rPr>
                <w:rFonts w:cs="Times New Roman"/>
                <w:noProof/>
                <w:sz w:val="16"/>
                <w:szCs w:val="16"/>
              </w:rPr>
            </w:pPr>
            <w:r w:rsidRPr="00963B22">
              <w:rPr>
                <w:rFonts w:cs="Times New Roman"/>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51F49D0D" w14:textId="77777777" w:rsidR="00AB25F7" w:rsidRPr="001A1E32" w:rsidRDefault="00AB25F7" w:rsidP="0008139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3039D0B1" w14:textId="77777777" w:rsidR="00AB25F7" w:rsidRPr="001A1E32" w:rsidRDefault="00AB25F7" w:rsidP="0008139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3507EF64" w14:textId="77777777" w:rsidR="00AB25F7" w:rsidRPr="001A1E32" w:rsidRDefault="00AB25F7" w:rsidP="0008139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B25F7" w:rsidRPr="00963B22" w14:paraId="51A56E66"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65768A3B" w14:textId="77777777" w:rsidR="00AB25F7" w:rsidRPr="00963B22" w:rsidRDefault="00AB25F7" w:rsidP="00081391">
            <w:pPr>
              <w:rPr>
                <w:rFonts w:cs="Times New Roman"/>
                <w:noProof/>
                <w:sz w:val="16"/>
                <w:szCs w:val="16"/>
              </w:rPr>
            </w:pPr>
            <w:r w:rsidRPr="00963B22">
              <w:rPr>
                <w:rFonts w:cs="Times New Roman"/>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0FA1EA47" w14:textId="77777777" w:rsidR="00AB25F7" w:rsidRPr="00A25750" w:rsidRDefault="00AB25F7" w:rsidP="00081391">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tc>
      </w:tr>
      <w:tr w:rsidR="00AB25F7" w:rsidRPr="00963B22" w14:paraId="0E153B22"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52891944" w14:textId="77777777" w:rsidR="00AB25F7" w:rsidRPr="00963B22" w:rsidRDefault="00AB25F7" w:rsidP="00081391">
            <w:pPr>
              <w:rPr>
                <w:rFonts w:cs="Times New Roman"/>
                <w:noProof/>
                <w:sz w:val="16"/>
                <w:szCs w:val="16"/>
              </w:rPr>
            </w:pPr>
            <w:r w:rsidRPr="00963B22">
              <w:rPr>
                <w:rFonts w:cs="Times New Roman"/>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709B3A37" w14:textId="4C030128" w:rsidR="00AB25F7" w:rsidRPr="001A1E32" w:rsidRDefault="00A648F4" w:rsidP="0008139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17000000</w:t>
            </w:r>
          </w:p>
        </w:tc>
      </w:tr>
      <w:tr w:rsidR="00AB25F7" w:rsidRPr="00963B22" w14:paraId="11EDF28C" w14:textId="77777777" w:rsidTr="00081391">
        <w:tc>
          <w:tcPr>
            <w:cnfStyle w:val="001000000000" w:firstRow="0" w:lastRow="0" w:firstColumn="1" w:lastColumn="0" w:oddVBand="0" w:evenVBand="0" w:oddHBand="0" w:evenHBand="0" w:firstRowFirstColumn="0" w:firstRowLastColumn="0" w:lastRowFirstColumn="0" w:lastRowLastColumn="0"/>
            <w:tcW w:w="2413" w:type="dxa"/>
            <w:vAlign w:val="center"/>
          </w:tcPr>
          <w:p w14:paraId="5F8A313C" w14:textId="77777777" w:rsidR="00AB25F7" w:rsidRPr="00963B22" w:rsidRDefault="00AB25F7" w:rsidP="00081391">
            <w:pPr>
              <w:rPr>
                <w:rFonts w:cs="Times New Roman"/>
                <w:noProof/>
                <w:sz w:val="16"/>
                <w:szCs w:val="16"/>
              </w:rPr>
            </w:pPr>
            <w:r w:rsidRPr="00963B22">
              <w:rPr>
                <w:rFonts w:cs="Times New Roman"/>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538FB93E" w14:textId="77777777" w:rsidR="00AB25F7" w:rsidRPr="001A1E32" w:rsidRDefault="00AB25F7" w:rsidP="00081391">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4BC24F52" w14:textId="77777777" w:rsidR="00AB25F7" w:rsidRPr="001A1E32" w:rsidRDefault="00AB25F7" w:rsidP="00081391">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7869E7C9" w14:textId="77777777" w:rsidR="00AB25F7" w:rsidRPr="001A1E32" w:rsidRDefault="00AB25F7" w:rsidP="00081391">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B25F7" w:rsidRPr="00963B22" w14:paraId="36EE5C7D" w14:textId="77777777" w:rsidTr="000813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vAlign w:val="center"/>
          </w:tcPr>
          <w:p w14:paraId="707EA751" w14:textId="77777777" w:rsidR="00AB25F7" w:rsidRPr="00963B22" w:rsidRDefault="00AB25F7" w:rsidP="00081391">
            <w:pPr>
              <w:rPr>
                <w:rFonts w:cs="Times New Roman"/>
                <w:noProof/>
                <w:sz w:val="16"/>
                <w:szCs w:val="16"/>
              </w:rPr>
            </w:pPr>
            <w:r w:rsidRPr="00963B22">
              <w:rPr>
                <w:rFonts w:cs="Times New Roman"/>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45E5D30D" w14:textId="77777777" w:rsidR="00AB25F7" w:rsidRPr="001A1E32" w:rsidRDefault="00AB25F7" w:rsidP="0008139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1CDE60AF" w14:textId="77777777" w:rsidR="00AB25F7" w:rsidRPr="001A1E32" w:rsidRDefault="00AB25F7" w:rsidP="0008139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1A2FCD94" w14:textId="77777777" w:rsidR="00AB25F7" w:rsidRPr="001A1E32" w:rsidRDefault="00AB25F7" w:rsidP="0008139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715F0A50" w14:textId="77777777" w:rsidR="00AB25F7" w:rsidRPr="00963B22" w:rsidRDefault="00AB25F7" w:rsidP="00AB25F7">
      <w:pPr>
        <w:rPr>
          <w:rFonts w:cs="Times New Roman"/>
          <w:noProof/>
          <w:sz w:val="20"/>
          <w:szCs w:val="20"/>
        </w:rPr>
      </w:pPr>
      <w:r w:rsidRPr="00963B22">
        <w:rPr>
          <w:rFonts w:cs="Times New Roman"/>
          <w:noProof/>
          <w:sz w:val="20"/>
          <w:szCs w:val="20"/>
        </w:rPr>
        <w:br w:type="page"/>
      </w:r>
    </w:p>
    <w:p w14:paraId="661B9645" w14:textId="77777777" w:rsidR="00AB25F7" w:rsidRPr="00963B22" w:rsidRDefault="00AB25F7" w:rsidP="00AB25F7">
      <w:pPr>
        <w:rPr>
          <w:rFonts w:ascii="Times New Roman" w:hAnsi="Times New Roman" w:cs="Times New Roman"/>
          <w:b/>
          <w:bCs/>
          <w:noProof/>
          <w:color w:val="984806"/>
          <w:sz w:val="24"/>
          <w:szCs w:val="24"/>
        </w:rPr>
      </w:pPr>
    </w:p>
    <w:p w14:paraId="4B60D4F8" w14:textId="77777777" w:rsidR="00AB25F7" w:rsidRPr="00963B22" w:rsidRDefault="00AB25F7" w:rsidP="00AB25F7">
      <w:pPr>
        <w:tabs>
          <w:tab w:val="left" w:pos="859"/>
          <w:tab w:val="left" w:pos="857"/>
        </w:tabs>
        <w:spacing w:before="47"/>
        <w:outlineLvl w:val="1"/>
        <w:rPr>
          <w:rFonts w:ascii="Times New Roman" w:hAnsi="Times New Roman" w:cs="Times New Roman"/>
          <w:b/>
          <w:bCs/>
          <w:noProof/>
          <w:color w:val="984806"/>
          <w:sz w:val="24"/>
          <w:szCs w:val="24"/>
        </w:rPr>
      </w:pPr>
      <w:r w:rsidRPr="00963B22">
        <w:rPr>
          <w:rFonts w:ascii="Times New Roman" w:hAnsi="Times New Roman" w:cs="Times New Roman"/>
          <w:b/>
          <w:bCs/>
          <w:noProof/>
          <w:color w:val="984806"/>
          <w:sz w:val="24"/>
          <w:szCs w:val="24"/>
          <w:lang w:bidi="ar-SA"/>
        </w:rPr>
        <w:drawing>
          <wp:inline distT="0" distB="0" distL="0" distR="0" wp14:anchorId="42CF8BA4" wp14:editId="2F2CEC45">
            <wp:extent cx="2835349" cy="438593"/>
            <wp:effectExtent l="171450" t="171450" r="174625" b="57150"/>
            <wp:docPr id="2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14:paraId="5CD70A41" w14:textId="77777777" w:rsidR="00AB25F7" w:rsidRPr="00963B22" w:rsidRDefault="00AB25F7" w:rsidP="00AB25F7">
      <w:pPr>
        <w:ind w:firstLine="720"/>
        <w:jc w:val="both"/>
        <w:rPr>
          <w:rFonts w:ascii="Times New Roman" w:hAnsi="Times New Roman" w:cs="Times New Roman"/>
          <w:noProof/>
          <w:sz w:val="24"/>
          <w:szCs w:val="24"/>
        </w:rPr>
      </w:pPr>
      <w:r w:rsidRPr="00963B2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40B1497D" w14:textId="77777777" w:rsidR="00AB25F7" w:rsidRPr="00963B22" w:rsidRDefault="00AB25F7" w:rsidP="00AB25F7">
      <w:pPr>
        <w:rPr>
          <w:rFonts w:ascii="Times New Roman" w:hAnsi="Times New Roman" w:cs="Times New Roman"/>
          <w:noProof/>
          <w:sz w:val="24"/>
          <w:szCs w:val="24"/>
        </w:rPr>
      </w:pPr>
    </w:p>
    <w:p w14:paraId="6C5D0D22"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15 Tahmini Maliyetler (TL)</w:t>
      </w:r>
    </w:p>
    <w:p w14:paraId="48CDD18E" w14:textId="77777777" w:rsidR="00AB25F7" w:rsidRPr="00963B22" w:rsidRDefault="00AB25F7" w:rsidP="00AB25F7">
      <w:pPr>
        <w:rPr>
          <w:rFonts w:ascii="Times New Roman" w:hAnsi="Times New Roman" w:cs="Times New Roman"/>
          <w:noProof/>
          <w:sz w:val="24"/>
          <w:szCs w:val="24"/>
        </w:rPr>
      </w:pPr>
    </w:p>
    <w:tbl>
      <w:tblPr>
        <w:tblStyle w:val="KlavuzuTablo4-Vurgu22"/>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25F7" w:rsidRPr="00963B22" w14:paraId="37BECB65" w14:textId="77777777" w:rsidTr="000813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1AED0656" w14:textId="77777777" w:rsidR="00AB25F7" w:rsidRPr="00963B22" w:rsidRDefault="00AB25F7" w:rsidP="00081391">
            <w:pPr>
              <w:jc w:val="center"/>
              <w:rPr>
                <w:noProof/>
                <w:sz w:val="20"/>
                <w:szCs w:val="20"/>
              </w:rPr>
            </w:pPr>
            <w:r w:rsidRPr="00963B22">
              <w:rPr>
                <w:noProof/>
                <w:sz w:val="20"/>
                <w:szCs w:val="20"/>
              </w:rPr>
              <w:t>Hedefler</w:t>
            </w:r>
          </w:p>
        </w:tc>
        <w:tc>
          <w:tcPr>
            <w:tcW w:w="1335" w:type="dxa"/>
            <w:shd w:val="clear" w:color="auto" w:fill="943634"/>
            <w:vAlign w:val="center"/>
          </w:tcPr>
          <w:p w14:paraId="1218CB3D" w14:textId="77777777" w:rsidR="00AB25F7" w:rsidRPr="00963B22" w:rsidRDefault="00AB25F7" w:rsidP="00081391">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2024</w:t>
            </w:r>
          </w:p>
        </w:tc>
        <w:tc>
          <w:tcPr>
            <w:tcW w:w="1334" w:type="dxa"/>
            <w:shd w:val="clear" w:color="auto" w:fill="943634"/>
            <w:vAlign w:val="center"/>
          </w:tcPr>
          <w:p w14:paraId="5C39AD43" w14:textId="77777777" w:rsidR="00AB25F7" w:rsidRPr="00963B22" w:rsidRDefault="00AB25F7" w:rsidP="00081391">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2025</w:t>
            </w:r>
          </w:p>
        </w:tc>
        <w:tc>
          <w:tcPr>
            <w:tcW w:w="1334" w:type="dxa"/>
            <w:shd w:val="clear" w:color="auto" w:fill="943634"/>
            <w:vAlign w:val="center"/>
          </w:tcPr>
          <w:p w14:paraId="2BB8D5D5" w14:textId="77777777" w:rsidR="00AB25F7" w:rsidRPr="00963B22" w:rsidRDefault="00AB25F7" w:rsidP="00081391">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2026</w:t>
            </w:r>
          </w:p>
        </w:tc>
        <w:tc>
          <w:tcPr>
            <w:tcW w:w="1334" w:type="dxa"/>
            <w:shd w:val="clear" w:color="auto" w:fill="943634"/>
            <w:vAlign w:val="center"/>
          </w:tcPr>
          <w:p w14:paraId="6CF014D5" w14:textId="77777777" w:rsidR="00AB25F7" w:rsidRPr="00963B22" w:rsidRDefault="00AB25F7" w:rsidP="00081391">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2027</w:t>
            </w:r>
          </w:p>
        </w:tc>
        <w:tc>
          <w:tcPr>
            <w:tcW w:w="1334" w:type="dxa"/>
            <w:shd w:val="clear" w:color="auto" w:fill="943634"/>
            <w:vAlign w:val="center"/>
          </w:tcPr>
          <w:p w14:paraId="515C2205" w14:textId="77777777" w:rsidR="00AB25F7" w:rsidRPr="00963B22" w:rsidRDefault="00AB25F7" w:rsidP="00081391">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2028</w:t>
            </w:r>
          </w:p>
        </w:tc>
        <w:tc>
          <w:tcPr>
            <w:tcW w:w="1334" w:type="dxa"/>
            <w:shd w:val="clear" w:color="auto" w:fill="943634"/>
            <w:vAlign w:val="center"/>
          </w:tcPr>
          <w:p w14:paraId="5691F05C" w14:textId="77777777" w:rsidR="00AB25F7" w:rsidRPr="00963B22" w:rsidRDefault="00AB25F7" w:rsidP="00081391">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963B22">
              <w:rPr>
                <w:noProof/>
                <w:sz w:val="20"/>
                <w:szCs w:val="20"/>
              </w:rPr>
              <w:t>Toplam Maliyet</w:t>
            </w:r>
          </w:p>
        </w:tc>
      </w:tr>
      <w:tr w:rsidR="00AB25F7" w:rsidRPr="00963B22" w14:paraId="17178933"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8DB098" w14:textId="77777777" w:rsidR="00AB25F7" w:rsidRPr="00963B22" w:rsidRDefault="00AB25F7" w:rsidP="00081391">
            <w:pPr>
              <w:rPr>
                <w:rFonts w:eastAsia="Times New Roman"/>
                <w:noProof/>
                <w:color w:val="000000"/>
                <w:sz w:val="20"/>
                <w:szCs w:val="20"/>
              </w:rPr>
            </w:pPr>
            <w:r w:rsidRPr="00963B22">
              <w:rPr>
                <w:rFonts w:eastAsia="Times New Roman"/>
                <w:noProof/>
                <w:color w:val="000000"/>
                <w:sz w:val="20"/>
                <w:szCs w:val="20"/>
              </w:rPr>
              <w:t>A1</w:t>
            </w:r>
          </w:p>
        </w:tc>
        <w:tc>
          <w:tcPr>
            <w:tcW w:w="1335" w:type="dxa"/>
            <w:vAlign w:val="center"/>
          </w:tcPr>
          <w:p w14:paraId="2FBC74F6" w14:textId="2D58DCCD"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300000</w:t>
            </w:r>
          </w:p>
        </w:tc>
        <w:tc>
          <w:tcPr>
            <w:tcW w:w="1334" w:type="dxa"/>
            <w:vAlign w:val="center"/>
          </w:tcPr>
          <w:p w14:paraId="6BDFCE9E" w14:textId="068882B2"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500000</w:t>
            </w:r>
          </w:p>
        </w:tc>
        <w:tc>
          <w:tcPr>
            <w:tcW w:w="1334" w:type="dxa"/>
            <w:vAlign w:val="center"/>
          </w:tcPr>
          <w:p w14:paraId="040667A8" w14:textId="2EE09481"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600000</w:t>
            </w:r>
          </w:p>
        </w:tc>
        <w:tc>
          <w:tcPr>
            <w:tcW w:w="1334" w:type="dxa"/>
            <w:vAlign w:val="center"/>
          </w:tcPr>
          <w:p w14:paraId="04C34D02" w14:textId="1E435164" w:rsidR="00AB25F7" w:rsidRPr="00963B22" w:rsidRDefault="006E62CE" w:rsidP="0008139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750</w:t>
            </w:r>
            <w:r w:rsidR="008A679C">
              <w:rPr>
                <w:b/>
                <w:bCs/>
                <w:noProof/>
                <w:sz w:val="20"/>
                <w:szCs w:val="20"/>
              </w:rPr>
              <w:t>000</w:t>
            </w:r>
          </w:p>
        </w:tc>
        <w:tc>
          <w:tcPr>
            <w:tcW w:w="1334" w:type="dxa"/>
            <w:vAlign w:val="center"/>
          </w:tcPr>
          <w:p w14:paraId="536E0950" w14:textId="04D440BA"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1000000</w:t>
            </w:r>
          </w:p>
        </w:tc>
        <w:tc>
          <w:tcPr>
            <w:tcW w:w="1334" w:type="dxa"/>
            <w:vAlign w:val="center"/>
          </w:tcPr>
          <w:p w14:paraId="3F6815C2" w14:textId="569ED239" w:rsidR="00AB25F7" w:rsidRPr="00963B22" w:rsidRDefault="006E62CE" w:rsidP="0008139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3150000</w:t>
            </w:r>
          </w:p>
        </w:tc>
      </w:tr>
      <w:tr w:rsidR="00AB25F7" w:rsidRPr="00963B22" w14:paraId="06606D10" w14:textId="77777777" w:rsidTr="0008139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CF71535" w14:textId="77777777" w:rsidR="00AB25F7" w:rsidRPr="00963B22" w:rsidRDefault="00AB25F7" w:rsidP="00081391">
            <w:pPr>
              <w:jc w:val="right"/>
              <w:rPr>
                <w:rFonts w:eastAsia="Times New Roman"/>
                <w:noProof/>
                <w:color w:val="000000"/>
                <w:sz w:val="20"/>
                <w:szCs w:val="20"/>
              </w:rPr>
            </w:pPr>
            <w:r w:rsidRPr="00963B22">
              <w:rPr>
                <w:rFonts w:eastAsia="Times New Roman"/>
                <w:noProof/>
                <w:color w:val="000000"/>
                <w:sz w:val="20"/>
                <w:szCs w:val="20"/>
              </w:rPr>
              <w:t>H1.1</w:t>
            </w:r>
          </w:p>
        </w:tc>
        <w:tc>
          <w:tcPr>
            <w:tcW w:w="1335" w:type="dxa"/>
            <w:vAlign w:val="center"/>
          </w:tcPr>
          <w:p w14:paraId="2DF58E7D" w14:textId="73E12CB5"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300000</w:t>
            </w:r>
          </w:p>
        </w:tc>
        <w:tc>
          <w:tcPr>
            <w:tcW w:w="1334" w:type="dxa"/>
            <w:vAlign w:val="center"/>
          </w:tcPr>
          <w:p w14:paraId="40680B2E" w14:textId="78BCFDE8"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500000</w:t>
            </w:r>
          </w:p>
        </w:tc>
        <w:tc>
          <w:tcPr>
            <w:tcW w:w="1334" w:type="dxa"/>
            <w:vAlign w:val="center"/>
          </w:tcPr>
          <w:p w14:paraId="7281BF45" w14:textId="379E39BB"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600000</w:t>
            </w:r>
          </w:p>
        </w:tc>
        <w:tc>
          <w:tcPr>
            <w:tcW w:w="1334" w:type="dxa"/>
            <w:vAlign w:val="center"/>
          </w:tcPr>
          <w:p w14:paraId="7693B8EB" w14:textId="4C141CF7" w:rsidR="00AB25F7" w:rsidRPr="00963B22" w:rsidRDefault="006E62CE"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750</w:t>
            </w:r>
            <w:r w:rsidR="008A679C">
              <w:rPr>
                <w:bCs/>
                <w:noProof/>
                <w:color w:val="000000"/>
                <w:sz w:val="20"/>
                <w:szCs w:val="20"/>
              </w:rPr>
              <w:t>000</w:t>
            </w:r>
          </w:p>
        </w:tc>
        <w:tc>
          <w:tcPr>
            <w:tcW w:w="1334" w:type="dxa"/>
            <w:vAlign w:val="center"/>
          </w:tcPr>
          <w:p w14:paraId="1C29FD25" w14:textId="5CA04970"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1000000</w:t>
            </w:r>
          </w:p>
        </w:tc>
        <w:tc>
          <w:tcPr>
            <w:tcW w:w="1334" w:type="dxa"/>
            <w:vAlign w:val="center"/>
          </w:tcPr>
          <w:p w14:paraId="11E12BF7" w14:textId="6ED6CACD" w:rsidR="00AB25F7" w:rsidRPr="00963B22" w:rsidRDefault="006E62CE" w:rsidP="0008139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3150000</w:t>
            </w:r>
          </w:p>
        </w:tc>
      </w:tr>
      <w:tr w:rsidR="00AB25F7" w:rsidRPr="00963B22" w14:paraId="23787C19"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C44B97B" w14:textId="77777777" w:rsidR="00AB25F7" w:rsidRPr="00963B22" w:rsidRDefault="00AB25F7" w:rsidP="00081391">
            <w:pPr>
              <w:rPr>
                <w:rFonts w:eastAsia="Times New Roman"/>
                <w:noProof/>
                <w:color w:val="000000"/>
                <w:sz w:val="20"/>
                <w:szCs w:val="20"/>
              </w:rPr>
            </w:pPr>
            <w:r w:rsidRPr="00963B22">
              <w:rPr>
                <w:rFonts w:eastAsia="Times New Roman"/>
                <w:noProof/>
                <w:color w:val="000000"/>
                <w:sz w:val="20"/>
                <w:szCs w:val="20"/>
              </w:rPr>
              <w:t>A2</w:t>
            </w:r>
          </w:p>
        </w:tc>
        <w:tc>
          <w:tcPr>
            <w:tcW w:w="1335" w:type="dxa"/>
            <w:vAlign w:val="center"/>
          </w:tcPr>
          <w:p w14:paraId="338C8624" w14:textId="4FEABF51"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500000</w:t>
            </w:r>
          </w:p>
        </w:tc>
        <w:tc>
          <w:tcPr>
            <w:tcW w:w="1334" w:type="dxa"/>
            <w:vAlign w:val="center"/>
          </w:tcPr>
          <w:p w14:paraId="3102E07B" w14:textId="1A4941F1"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750000</w:t>
            </w:r>
          </w:p>
        </w:tc>
        <w:tc>
          <w:tcPr>
            <w:tcW w:w="1334" w:type="dxa"/>
            <w:vAlign w:val="center"/>
          </w:tcPr>
          <w:p w14:paraId="566A9A83" w14:textId="367D6235"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900000</w:t>
            </w:r>
          </w:p>
        </w:tc>
        <w:tc>
          <w:tcPr>
            <w:tcW w:w="1334" w:type="dxa"/>
            <w:vAlign w:val="center"/>
          </w:tcPr>
          <w:p w14:paraId="52B66689" w14:textId="1F2CDA60"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1500000</w:t>
            </w:r>
          </w:p>
        </w:tc>
        <w:tc>
          <w:tcPr>
            <w:tcW w:w="1334" w:type="dxa"/>
            <w:vAlign w:val="center"/>
          </w:tcPr>
          <w:p w14:paraId="3A887288" w14:textId="5E653048"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2000000</w:t>
            </w:r>
          </w:p>
        </w:tc>
        <w:tc>
          <w:tcPr>
            <w:tcW w:w="1334" w:type="dxa"/>
            <w:vAlign w:val="center"/>
          </w:tcPr>
          <w:p w14:paraId="1F9EA04D" w14:textId="66C5DAB4" w:rsidR="00AB25F7" w:rsidRPr="00963B22" w:rsidRDefault="006E62CE" w:rsidP="0008139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5650000</w:t>
            </w:r>
          </w:p>
        </w:tc>
      </w:tr>
      <w:tr w:rsidR="00AB25F7" w:rsidRPr="00963B22" w14:paraId="220274CE" w14:textId="77777777" w:rsidTr="0008139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03D818E" w14:textId="77777777" w:rsidR="00AB25F7" w:rsidRPr="00963B22" w:rsidRDefault="00AB25F7" w:rsidP="00081391">
            <w:pPr>
              <w:jc w:val="right"/>
              <w:rPr>
                <w:rFonts w:eastAsia="Times New Roman"/>
                <w:noProof/>
                <w:color w:val="000000"/>
                <w:sz w:val="20"/>
                <w:szCs w:val="20"/>
              </w:rPr>
            </w:pPr>
            <w:r w:rsidRPr="00963B22">
              <w:rPr>
                <w:rFonts w:eastAsia="Times New Roman"/>
                <w:noProof/>
                <w:color w:val="000000"/>
                <w:sz w:val="20"/>
                <w:szCs w:val="20"/>
              </w:rPr>
              <w:t>H2.1</w:t>
            </w:r>
          </w:p>
        </w:tc>
        <w:tc>
          <w:tcPr>
            <w:tcW w:w="1335" w:type="dxa"/>
            <w:vAlign w:val="center"/>
          </w:tcPr>
          <w:p w14:paraId="32A00073" w14:textId="628FCEE3"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500000</w:t>
            </w:r>
          </w:p>
        </w:tc>
        <w:tc>
          <w:tcPr>
            <w:tcW w:w="1334" w:type="dxa"/>
            <w:vAlign w:val="center"/>
          </w:tcPr>
          <w:p w14:paraId="3F3E09C7" w14:textId="7343913E"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750000</w:t>
            </w:r>
          </w:p>
        </w:tc>
        <w:tc>
          <w:tcPr>
            <w:tcW w:w="1334" w:type="dxa"/>
            <w:vAlign w:val="center"/>
          </w:tcPr>
          <w:p w14:paraId="4A09F481" w14:textId="1F35B9D5"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900000</w:t>
            </w:r>
          </w:p>
        </w:tc>
        <w:tc>
          <w:tcPr>
            <w:tcW w:w="1334" w:type="dxa"/>
            <w:vAlign w:val="center"/>
          </w:tcPr>
          <w:p w14:paraId="7AF5D133" w14:textId="3C4A7F41"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1500000</w:t>
            </w:r>
          </w:p>
        </w:tc>
        <w:tc>
          <w:tcPr>
            <w:tcW w:w="1334" w:type="dxa"/>
            <w:vAlign w:val="center"/>
          </w:tcPr>
          <w:p w14:paraId="436797A6" w14:textId="2675BB70"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2000000</w:t>
            </w:r>
          </w:p>
        </w:tc>
        <w:tc>
          <w:tcPr>
            <w:tcW w:w="1334" w:type="dxa"/>
            <w:vAlign w:val="center"/>
          </w:tcPr>
          <w:p w14:paraId="78319A89" w14:textId="54D917D9" w:rsidR="00AB25F7" w:rsidRPr="00963B22" w:rsidRDefault="006E62CE" w:rsidP="0008139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5650000</w:t>
            </w:r>
          </w:p>
        </w:tc>
      </w:tr>
      <w:tr w:rsidR="00AB25F7" w:rsidRPr="00963B22" w14:paraId="70AE2A11"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47C034" w14:textId="77777777" w:rsidR="00AB25F7" w:rsidRPr="00963B22" w:rsidRDefault="00AB25F7" w:rsidP="00081391">
            <w:pPr>
              <w:rPr>
                <w:rFonts w:eastAsia="Times New Roman"/>
                <w:noProof/>
                <w:color w:val="000000"/>
                <w:sz w:val="20"/>
                <w:szCs w:val="20"/>
              </w:rPr>
            </w:pPr>
            <w:r w:rsidRPr="00963B22">
              <w:rPr>
                <w:rFonts w:eastAsia="Times New Roman"/>
                <w:noProof/>
                <w:color w:val="000000"/>
                <w:sz w:val="20"/>
                <w:szCs w:val="20"/>
              </w:rPr>
              <w:t>A3</w:t>
            </w:r>
          </w:p>
        </w:tc>
        <w:tc>
          <w:tcPr>
            <w:tcW w:w="1335" w:type="dxa"/>
            <w:vAlign w:val="center"/>
          </w:tcPr>
          <w:p w14:paraId="02A55BAB" w14:textId="658CEC40"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700000</w:t>
            </w:r>
          </w:p>
        </w:tc>
        <w:tc>
          <w:tcPr>
            <w:tcW w:w="1334" w:type="dxa"/>
            <w:vAlign w:val="center"/>
          </w:tcPr>
          <w:p w14:paraId="1CBA5B42" w14:textId="1B31C60C"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1000000</w:t>
            </w:r>
          </w:p>
        </w:tc>
        <w:tc>
          <w:tcPr>
            <w:tcW w:w="1334" w:type="dxa"/>
            <w:vAlign w:val="center"/>
          </w:tcPr>
          <w:p w14:paraId="344BA5EE" w14:textId="50BE7E5A"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2000000</w:t>
            </w:r>
          </w:p>
        </w:tc>
        <w:tc>
          <w:tcPr>
            <w:tcW w:w="1334" w:type="dxa"/>
            <w:vAlign w:val="center"/>
          </w:tcPr>
          <w:p w14:paraId="552979B8" w14:textId="21E2C705"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2500000</w:t>
            </w:r>
          </w:p>
        </w:tc>
        <w:tc>
          <w:tcPr>
            <w:tcW w:w="1334" w:type="dxa"/>
            <w:vAlign w:val="center"/>
          </w:tcPr>
          <w:p w14:paraId="332F7504" w14:textId="30A1BDEF"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3000000</w:t>
            </w:r>
          </w:p>
        </w:tc>
        <w:tc>
          <w:tcPr>
            <w:tcW w:w="1334" w:type="dxa"/>
            <w:vAlign w:val="center"/>
          </w:tcPr>
          <w:p w14:paraId="3EA8E6E1" w14:textId="1473D277" w:rsidR="00AB25F7" w:rsidRPr="00963B22" w:rsidRDefault="006E62CE" w:rsidP="0008139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9200000</w:t>
            </w:r>
          </w:p>
        </w:tc>
      </w:tr>
      <w:tr w:rsidR="00AB25F7" w:rsidRPr="00963B22" w14:paraId="659CAC81" w14:textId="77777777" w:rsidTr="0008139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490B054" w14:textId="77777777" w:rsidR="00AB25F7" w:rsidRPr="00963B22" w:rsidRDefault="00AB25F7" w:rsidP="00081391">
            <w:pPr>
              <w:jc w:val="right"/>
              <w:rPr>
                <w:rFonts w:eastAsia="Times New Roman"/>
                <w:noProof/>
                <w:color w:val="000000"/>
                <w:sz w:val="20"/>
                <w:szCs w:val="20"/>
              </w:rPr>
            </w:pPr>
            <w:r w:rsidRPr="00963B22">
              <w:rPr>
                <w:rFonts w:eastAsia="Times New Roman"/>
                <w:noProof/>
                <w:color w:val="000000"/>
                <w:sz w:val="20"/>
                <w:szCs w:val="20"/>
              </w:rPr>
              <w:t>H3.1</w:t>
            </w:r>
          </w:p>
        </w:tc>
        <w:tc>
          <w:tcPr>
            <w:tcW w:w="1335" w:type="dxa"/>
            <w:vAlign w:val="center"/>
          </w:tcPr>
          <w:p w14:paraId="1DC984EC" w14:textId="07CA8BDF"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700000</w:t>
            </w:r>
          </w:p>
        </w:tc>
        <w:tc>
          <w:tcPr>
            <w:tcW w:w="1334" w:type="dxa"/>
            <w:vAlign w:val="center"/>
          </w:tcPr>
          <w:p w14:paraId="56FD159E" w14:textId="53ECA65B"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1000000</w:t>
            </w:r>
          </w:p>
        </w:tc>
        <w:tc>
          <w:tcPr>
            <w:tcW w:w="1334" w:type="dxa"/>
            <w:vAlign w:val="center"/>
          </w:tcPr>
          <w:p w14:paraId="46333DF7" w14:textId="2260B78B"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2000000</w:t>
            </w:r>
          </w:p>
        </w:tc>
        <w:tc>
          <w:tcPr>
            <w:tcW w:w="1334" w:type="dxa"/>
            <w:vAlign w:val="center"/>
          </w:tcPr>
          <w:p w14:paraId="36DD1854" w14:textId="13481774"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2500000</w:t>
            </w:r>
          </w:p>
        </w:tc>
        <w:tc>
          <w:tcPr>
            <w:tcW w:w="1334" w:type="dxa"/>
            <w:vAlign w:val="center"/>
          </w:tcPr>
          <w:p w14:paraId="5AFB220F" w14:textId="4459630E"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3000000</w:t>
            </w:r>
          </w:p>
        </w:tc>
        <w:tc>
          <w:tcPr>
            <w:tcW w:w="1334" w:type="dxa"/>
            <w:vAlign w:val="center"/>
          </w:tcPr>
          <w:p w14:paraId="6F568797" w14:textId="45540239" w:rsidR="00AB25F7" w:rsidRPr="00963B22" w:rsidRDefault="006E62CE" w:rsidP="0008139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9200000</w:t>
            </w:r>
          </w:p>
        </w:tc>
      </w:tr>
      <w:tr w:rsidR="00AB25F7" w:rsidRPr="00963B22" w14:paraId="0633B192"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92CC6C" w14:textId="77777777" w:rsidR="00AB25F7" w:rsidRPr="00963B22" w:rsidRDefault="00AB25F7" w:rsidP="00081391">
            <w:pPr>
              <w:rPr>
                <w:rFonts w:eastAsia="Times New Roman"/>
                <w:noProof/>
                <w:color w:val="000000"/>
                <w:sz w:val="20"/>
                <w:szCs w:val="20"/>
              </w:rPr>
            </w:pPr>
            <w:r>
              <w:rPr>
                <w:rFonts w:eastAsia="Times New Roman"/>
                <w:noProof/>
                <w:color w:val="000000"/>
                <w:sz w:val="20"/>
                <w:szCs w:val="20"/>
              </w:rPr>
              <w:t>A4</w:t>
            </w:r>
          </w:p>
        </w:tc>
        <w:tc>
          <w:tcPr>
            <w:tcW w:w="1335" w:type="dxa"/>
            <w:vAlign w:val="center"/>
          </w:tcPr>
          <w:p w14:paraId="08B912DF" w14:textId="4F15D706"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1000000</w:t>
            </w:r>
          </w:p>
        </w:tc>
        <w:tc>
          <w:tcPr>
            <w:tcW w:w="1334" w:type="dxa"/>
            <w:vAlign w:val="center"/>
          </w:tcPr>
          <w:p w14:paraId="3F159B00" w14:textId="32F88D9F"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2500000</w:t>
            </w:r>
          </w:p>
        </w:tc>
        <w:tc>
          <w:tcPr>
            <w:tcW w:w="1334" w:type="dxa"/>
            <w:vAlign w:val="center"/>
          </w:tcPr>
          <w:p w14:paraId="3AE82C5C" w14:textId="2D294140"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3500000</w:t>
            </w:r>
          </w:p>
        </w:tc>
        <w:tc>
          <w:tcPr>
            <w:tcW w:w="1334" w:type="dxa"/>
            <w:vAlign w:val="center"/>
          </w:tcPr>
          <w:p w14:paraId="77FAABB2" w14:textId="600B524D"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4500000</w:t>
            </w:r>
          </w:p>
        </w:tc>
        <w:tc>
          <w:tcPr>
            <w:tcW w:w="1334" w:type="dxa"/>
            <w:vAlign w:val="center"/>
          </w:tcPr>
          <w:p w14:paraId="6699C98B" w14:textId="707987B6"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5500000</w:t>
            </w:r>
          </w:p>
        </w:tc>
        <w:tc>
          <w:tcPr>
            <w:tcW w:w="1334" w:type="dxa"/>
            <w:vAlign w:val="center"/>
          </w:tcPr>
          <w:p w14:paraId="34D5B955" w14:textId="007AFD46" w:rsidR="00AB25F7" w:rsidRPr="00963B22" w:rsidRDefault="006E62CE" w:rsidP="00081391">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17000000</w:t>
            </w:r>
          </w:p>
        </w:tc>
      </w:tr>
      <w:tr w:rsidR="00AB25F7" w:rsidRPr="00963B22" w14:paraId="736C7C1B" w14:textId="77777777" w:rsidTr="0008139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2FF0A7" w14:textId="77777777" w:rsidR="00AB25F7" w:rsidRPr="00963B22" w:rsidRDefault="00AB25F7" w:rsidP="00081391">
            <w:pPr>
              <w:jc w:val="right"/>
              <w:rPr>
                <w:rFonts w:eastAsia="Times New Roman"/>
                <w:noProof/>
                <w:color w:val="000000"/>
                <w:sz w:val="20"/>
                <w:szCs w:val="20"/>
              </w:rPr>
            </w:pPr>
            <w:r>
              <w:rPr>
                <w:rFonts w:eastAsia="Times New Roman"/>
                <w:noProof/>
                <w:color w:val="000000"/>
                <w:sz w:val="20"/>
                <w:szCs w:val="20"/>
              </w:rPr>
              <w:t>H4</w:t>
            </w:r>
            <w:r w:rsidRPr="00963B22">
              <w:rPr>
                <w:rFonts w:eastAsia="Times New Roman"/>
                <w:noProof/>
                <w:color w:val="000000"/>
                <w:sz w:val="20"/>
                <w:szCs w:val="20"/>
              </w:rPr>
              <w:t>.1</w:t>
            </w:r>
          </w:p>
        </w:tc>
        <w:tc>
          <w:tcPr>
            <w:tcW w:w="1335" w:type="dxa"/>
            <w:vAlign w:val="center"/>
          </w:tcPr>
          <w:p w14:paraId="322FFC81" w14:textId="5A6F035E"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1000000</w:t>
            </w:r>
          </w:p>
        </w:tc>
        <w:tc>
          <w:tcPr>
            <w:tcW w:w="1334" w:type="dxa"/>
            <w:vAlign w:val="center"/>
          </w:tcPr>
          <w:p w14:paraId="75F69F6D" w14:textId="619FA867"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2500000</w:t>
            </w:r>
          </w:p>
        </w:tc>
        <w:tc>
          <w:tcPr>
            <w:tcW w:w="1334" w:type="dxa"/>
            <w:vAlign w:val="center"/>
          </w:tcPr>
          <w:p w14:paraId="114F0C24" w14:textId="46CC6F75"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3500000</w:t>
            </w:r>
          </w:p>
        </w:tc>
        <w:tc>
          <w:tcPr>
            <w:tcW w:w="1334" w:type="dxa"/>
            <w:vAlign w:val="center"/>
          </w:tcPr>
          <w:p w14:paraId="20917827" w14:textId="41027DA2"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4500000</w:t>
            </w:r>
          </w:p>
        </w:tc>
        <w:tc>
          <w:tcPr>
            <w:tcW w:w="1334" w:type="dxa"/>
            <w:vAlign w:val="center"/>
          </w:tcPr>
          <w:p w14:paraId="07BB370E" w14:textId="6231E6A7" w:rsidR="00AB25F7" w:rsidRPr="00963B22" w:rsidRDefault="008A679C" w:rsidP="0008139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5500000</w:t>
            </w:r>
          </w:p>
        </w:tc>
        <w:tc>
          <w:tcPr>
            <w:tcW w:w="1334" w:type="dxa"/>
            <w:vAlign w:val="center"/>
          </w:tcPr>
          <w:p w14:paraId="343BC11E" w14:textId="2BEF2EA6" w:rsidR="00AB25F7" w:rsidRPr="00963B22" w:rsidRDefault="006E62CE" w:rsidP="0008139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17000000</w:t>
            </w:r>
          </w:p>
        </w:tc>
      </w:tr>
      <w:tr w:rsidR="00AB25F7" w:rsidRPr="00963B22" w14:paraId="6C3D3520"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E1FA57" w14:textId="77777777" w:rsidR="00AB25F7" w:rsidRPr="00963B22" w:rsidRDefault="00AB25F7" w:rsidP="00081391">
            <w:pPr>
              <w:jc w:val="center"/>
              <w:rPr>
                <w:rFonts w:eastAsia="Times New Roman"/>
                <w:noProof/>
                <w:color w:val="000000"/>
                <w:sz w:val="20"/>
                <w:szCs w:val="20"/>
              </w:rPr>
            </w:pPr>
            <w:r w:rsidRPr="00963B22">
              <w:rPr>
                <w:rFonts w:eastAsia="Times New Roman"/>
                <w:noProof/>
                <w:color w:val="000000"/>
                <w:sz w:val="20"/>
                <w:szCs w:val="20"/>
              </w:rPr>
              <w:t>TOPLAM</w:t>
            </w:r>
          </w:p>
        </w:tc>
        <w:tc>
          <w:tcPr>
            <w:tcW w:w="1335" w:type="dxa"/>
            <w:shd w:val="clear" w:color="auto" w:fill="auto"/>
            <w:vAlign w:val="bottom"/>
          </w:tcPr>
          <w:p w14:paraId="2F4DB00D" w14:textId="3626E5C1"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2500000</w:t>
            </w:r>
          </w:p>
        </w:tc>
        <w:tc>
          <w:tcPr>
            <w:tcW w:w="1334" w:type="dxa"/>
            <w:shd w:val="clear" w:color="auto" w:fill="auto"/>
            <w:vAlign w:val="bottom"/>
          </w:tcPr>
          <w:p w14:paraId="5267B166" w14:textId="0378F56A"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4750000</w:t>
            </w:r>
          </w:p>
        </w:tc>
        <w:tc>
          <w:tcPr>
            <w:tcW w:w="1334" w:type="dxa"/>
            <w:shd w:val="clear" w:color="auto" w:fill="auto"/>
            <w:vAlign w:val="bottom"/>
          </w:tcPr>
          <w:p w14:paraId="6F0D6540" w14:textId="7B763894"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7000000</w:t>
            </w:r>
          </w:p>
        </w:tc>
        <w:tc>
          <w:tcPr>
            <w:tcW w:w="1334" w:type="dxa"/>
            <w:shd w:val="clear" w:color="auto" w:fill="auto"/>
            <w:vAlign w:val="bottom"/>
          </w:tcPr>
          <w:p w14:paraId="6FF2483A" w14:textId="0CE6B102"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9250000</w:t>
            </w:r>
          </w:p>
        </w:tc>
        <w:tc>
          <w:tcPr>
            <w:tcW w:w="1334" w:type="dxa"/>
            <w:shd w:val="clear" w:color="auto" w:fill="auto"/>
            <w:vAlign w:val="bottom"/>
          </w:tcPr>
          <w:p w14:paraId="3CC9BC33" w14:textId="58805537" w:rsidR="00AB25F7" w:rsidRPr="00963B22" w:rsidRDefault="008A679C" w:rsidP="0008139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11500000</w:t>
            </w:r>
          </w:p>
        </w:tc>
        <w:tc>
          <w:tcPr>
            <w:tcW w:w="1334" w:type="dxa"/>
            <w:shd w:val="clear" w:color="auto" w:fill="auto"/>
            <w:vAlign w:val="bottom"/>
          </w:tcPr>
          <w:p w14:paraId="2245D65B" w14:textId="3D96B411" w:rsidR="00AB25F7" w:rsidRPr="00963B22" w:rsidRDefault="00FB3A31" w:rsidP="0008139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35000000</w:t>
            </w:r>
          </w:p>
        </w:tc>
      </w:tr>
    </w:tbl>
    <w:p w14:paraId="032C0530" w14:textId="77777777" w:rsidR="00AB25F7" w:rsidRPr="00963B22" w:rsidRDefault="00AB25F7" w:rsidP="00AB25F7">
      <w:pPr>
        <w:rPr>
          <w:rFonts w:ascii="Times New Roman" w:hAnsi="Times New Roman" w:cs="Times New Roman"/>
          <w:noProof/>
          <w:sz w:val="24"/>
          <w:szCs w:val="24"/>
        </w:rPr>
      </w:pPr>
    </w:p>
    <w:p w14:paraId="4ACFBFF4" w14:textId="77777777" w:rsidR="00AB25F7" w:rsidRPr="00963B22" w:rsidRDefault="00AB25F7" w:rsidP="00AB25F7">
      <w:pPr>
        <w:spacing w:before="101"/>
        <w:rPr>
          <w:rFonts w:ascii="Times New Roman" w:hAnsi="Times New Roman" w:cs="Times New Roman"/>
          <w:b/>
          <w:noProof/>
          <w:color w:val="974705"/>
          <w:sz w:val="24"/>
          <w:szCs w:val="24"/>
        </w:rPr>
      </w:pPr>
      <w:r w:rsidRPr="00963B22">
        <w:rPr>
          <w:noProof/>
          <w:lang w:bidi="ar-SA"/>
        </w:rPr>
        <w:drawing>
          <wp:inline distT="0" distB="0" distL="0" distR="0" wp14:anchorId="6970D6CD" wp14:editId="28ED581B">
            <wp:extent cx="2835349" cy="438593"/>
            <wp:effectExtent l="171450" t="171450" r="174625" b="57150"/>
            <wp:docPr id="3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1F03D25B" w14:textId="77777777" w:rsidR="00AB25F7" w:rsidRPr="00963B22" w:rsidRDefault="00AB25F7" w:rsidP="00AB25F7">
      <w:pPr>
        <w:spacing w:before="101"/>
        <w:ind w:firstLine="720"/>
        <w:jc w:val="both"/>
        <w:rPr>
          <w:rFonts w:ascii="Times New Roman" w:hAnsi="Times New Roman" w:cs="Times New Roman"/>
          <w:noProof/>
          <w:color w:val="000000"/>
          <w:sz w:val="24"/>
          <w:szCs w:val="24"/>
        </w:rPr>
      </w:pPr>
      <w:r w:rsidRPr="00963B22">
        <w:rPr>
          <w:rFonts w:ascii="Times New Roman" w:hAnsi="Times New Roman" w:cs="Times New Roman"/>
          <w:noProof/>
          <w:color w:val="000000"/>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70A9A7F3" w14:textId="77777777" w:rsidR="00AB25F7" w:rsidRPr="00963B22" w:rsidRDefault="00AB25F7" w:rsidP="00AB25F7">
      <w:pPr>
        <w:spacing w:before="101"/>
        <w:ind w:firstLine="720"/>
        <w:jc w:val="both"/>
        <w:rPr>
          <w:rFonts w:ascii="Times New Roman" w:hAnsi="Times New Roman" w:cs="Times New Roman"/>
          <w:noProof/>
          <w:color w:val="000000"/>
          <w:sz w:val="24"/>
          <w:szCs w:val="24"/>
        </w:rPr>
      </w:pPr>
    </w:p>
    <w:p w14:paraId="379D0CA4" w14:textId="320F0DB0" w:rsidR="00AB25F7" w:rsidRPr="00963B22" w:rsidRDefault="00314959" w:rsidP="00AB25F7">
      <w:pPr>
        <w:ind w:left="136"/>
        <w:jc w:val="both"/>
        <w:outlineLvl w:val="2"/>
        <w:rPr>
          <w:rFonts w:ascii="Times New Roman" w:hAnsi="Times New Roman" w:cs="Times New Roman"/>
          <w:b/>
          <w:bCs/>
          <w:noProof/>
          <w:color w:val="000000"/>
          <w:sz w:val="20"/>
          <w:szCs w:val="24"/>
        </w:rPr>
      </w:pPr>
      <w:r>
        <w:rPr>
          <w:rFonts w:ascii="Times New Roman" w:hAnsi="Times New Roman" w:cs="Times New Roman"/>
          <w:b/>
          <w:bCs/>
          <w:noProof/>
          <w:color w:val="000000"/>
          <w:sz w:val="20"/>
          <w:szCs w:val="24"/>
        </w:rPr>
        <w:t>Şekil 2</w:t>
      </w:r>
      <w:r w:rsidR="00AB25F7" w:rsidRPr="00963B22">
        <w:rPr>
          <w:rFonts w:ascii="Times New Roman" w:hAnsi="Times New Roman" w:cs="Times New Roman"/>
          <w:b/>
          <w:bCs/>
          <w:noProof/>
          <w:color w:val="000000"/>
          <w:sz w:val="20"/>
          <w:szCs w:val="24"/>
        </w:rPr>
        <w:t xml:space="preserve"> Stratejik Plan İzleme ve Değerlendirme Modeli</w:t>
      </w:r>
    </w:p>
    <w:p w14:paraId="1EFAB0B1" w14:textId="77777777" w:rsidR="00AB25F7" w:rsidRPr="00963B22" w:rsidRDefault="00AB25F7" w:rsidP="00AB25F7">
      <w:pPr>
        <w:jc w:val="both"/>
        <w:outlineLvl w:val="2"/>
        <w:rPr>
          <w:rFonts w:ascii="Times New Roman" w:hAnsi="Times New Roman" w:cs="Times New Roman"/>
          <w:b/>
          <w:bCs/>
          <w:noProof/>
          <w:color w:val="000000"/>
          <w:sz w:val="24"/>
          <w:szCs w:val="24"/>
        </w:rPr>
      </w:pPr>
    </w:p>
    <w:p w14:paraId="12594A39" w14:textId="77777777" w:rsidR="00AB25F7" w:rsidRPr="00963B22" w:rsidRDefault="00AB25F7" w:rsidP="00AB25F7">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0000"/>
          <w:sz w:val="24"/>
          <w:szCs w:val="24"/>
          <w:lang w:bidi="ar-SA"/>
        </w:rPr>
        <w:drawing>
          <wp:inline distT="0" distB="0" distL="0" distR="0" wp14:anchorId="3459D149" wp14:editId="74BEB050">
            <wp:extent cx="5295900" cy="2854960"/>
            <wp:effectExtent l="0" t="38100" r="0" b="135890"/>
            <wp:docPr id="3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5" r:lo="rId106" r:qs="rId107" r:cs="rId108"/>
              </a:graphicData>
            </a:graphic>
          </wp:inline>
        </w:drawing>
      </w:r>
    </w:p>
    <w:p w14:paraId="068130F8" w14:textId="77777777" w:rsidR="00AB25F7" w:rsidRDefault="00AB25F7" w:rsidP="00AB25F7">
      <w:pPr>
        <w:ind w:left="136"/>
        <w:jc w:val="both"/>
        <w:outlineLvl w:val="2"/>
        <w:rPr>
          <w:rFonts w:ascii="Times New Roman" w:hAnsi="Times New Roman" w:cs="Times New Roman"/>
          <w:b/>
          <w:bCs/>
          <w:noProof/>
          <w:color w:val="002060"/>
          <w:sz w:val="24"/>
          <w:szCs w:val="24"/>
        </w:rPr>
      </w:pPr>
    </w:p>
    <w:p w14:paraId="25405FC7" w14:textId="77777777" w:rsidR="00AB25F7" w:rsidRDefault="00AB25F7" w:rsidP="00AB25F7">
      <w:pPr>
        <w:ind w:left="136"/>
        <w:jc w:val="both"/>
        <w:outlineLvl w:val="2"/>
        <w:rPr>
          <w:rFonts w:ascii="Times New Roman" w:hAnsi="Times New Roman" w:cs="Times New Roman"/>
          <w:b/>
          <w:bCs/>
          <w:noProof/>
          <w:color w:val="002060"/>
          <w:sz w:val="24"/>
          <w:szCs w:val="24"/>
        </w:rPr>
      </w:pPr>
    </w:p>
    <w:p w14:paraId="31A72C49" w14:textId="77777777" w:rsidR="00AB25F7" w:rsidRDefault="00AB25F7" w:rsidP="00AB25F7">
      <w:pPr>
        <w:ind w:left="136"/>
        <w:jc w:val="both"/>
        <w:outlineLvl w:val="2"/>
        <w:rPr>
          <w:rFonts w:ascii="Times New Roman" w:hAnsi="Times New Roman" w:cs="Times New Roman"/>
          <w:b/>
          <w:bCs/>
          <w:noProof/>
          <w:color w:val="002060"/>
          <w:sz w:val="24"/>
          <w:szCs w:val="24"/>
        </w:rPr>
      </w:pPr>
    </w:p>
    <w:p w14:paraId="755AC1EF" w14:textId="77777777" w:rsidR="00AB25F7" w:rsidRPr="00963B22" w:rsidRDefault="00AB25F7" w:rsidP="00AB25F7">
      <w:pPr>
        <w:ind w:left="136"/>
        <w:jc w:val="both"/>
        <w:outlineLvl w:val="2"/>
        <w:rPr>
          <w:rFonts w:ascii="Times New Roman" w:hAnsi="Times New Roman" w:cs="Times New Roman"/>
          <w:b/>
          <w:bCs/>
          <w:noProof/>
          <w:color w:val="002060"/>
          <w:sz w:val="24"/>
          <w:szCs w:val="24"/>
        </w:rPr>
      </w:pPr>
      <w:r w:rsidRPr="00963B22">
        <w:rPr>
          <w:rFonts w:ascii="Times New Roman" w:hAnsi="Times New Roman" w:cs="Times New Roman"/>
          <w:b/>
          <w:bCs/>
          <w:noProof/>
          <w:color w:val="002060"/>
          <w:sz w:val="24"/>
          <w:szCs w:val="24"/>
        </w:rPr>
        <w:t>EKLER</w:t>
      </w:r>
    </w:p>
    <w:p w14:paraId="35CEF0BA" w14:textId="77777777" w:rsidR="00AB25F7" w:rsidRPr="00963B22" w:rsidRDefault="00AB25F7" w:rsidP="00AB25F7">
      <w:pPr>
        <w:ind w:left="136"/>
        <w:jc w:val="both"/>
        <w:outlineLvl w:val="2"/>
        <w:rPr>
          <w:rFonts w:ascii="Times New Roman" w:hAnsi="Times New Roman" w:cs="Times New Roman"/>
          <w:b/>
          <w:bCs/>
          <w:noProof/>
          <w:color w:val="002060"/>
          <w:sz w:val="24"/>
          <w:szCs w:val="24"/>
        </w:rPr>
      </w:pPr>
    </w:p>
    <w:p w14:paraId="5EF5CFA2" w14:textId="77777777" w:rsidR="00AB25F7" w:rsidRPr="00963B22" w:rsidRDefault="00AB25F7" w:rsidP="00AB25F7">
      <w:pPr>
        <w:ind w:left="136"/>
        <w:jc w:val="both"/>
        <w:outlineLvl w:val="2"/>
        <w:rPr>
          <w:rFonts w:ascii="Times New Roman" w:hAnsi="Times New Roman" w:cs="Times New Roman"/>
          <w:b/>
          <w:bCs/>
          <w:noProof/>
          <w:color w:val="002060"/>
          <w:sz w:val="24"/>
          <w:szCs w:val="24"/>
        </w:rPr>
      </w:pPr>
    </w:p>
    <w:p w14:paraId="172B5F4F"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16 Strateji Geliştirme Kurulu</w:t>
      </w:r>
    </w:p>
    <w:p w14:paraId="75F40AED"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p>
    <w:p w14:paraId="2E540CE7"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AB25F7" w:rsidRPr="00963B22" w14:paraId="434F5D02" w14:textId="77777777" w:rsidTr="000813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697FB57C" w14:textId="77777777" w:rsidR="00AB25F7" w:rsidRPr="00963B22" w:rsidRDefault="00AB25F7" w:rsidP="00081391">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08" w:type="dxa"/>
            <w:shd w:val="clear" w:color="auto" w:fill="943634"/>
          </w:tcPr>
          <w:p w14:paraId="63623F65" w14:textId="77777777" w:rsidR="00AB25F7" w:rsidRPr="00963B22" w:rsidRDefault="00AB25F7" w:rsidP="0008139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14:paraId="4B26EE5E" w14:textId="77777777" w:rsidR="00AB25F7" w:rsidRPr="00963B22" w:rsidRDefault="00AB25F7" w:rsidP="0008139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428" w:type="dxa"/>
            <w:shd w:val="clear" w:color="auto" w:fill="943634"/>
          </w:tcPr>
          <w:p w14:paraId="2F935C79" w14:textId="77777777" w:rsidR="00AB25F7" w:rsidRPr="00963B22" w:rsidRDefault="00AB25F7" w:rsidP="0008139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KURULDAKİ GÖREVİ</w:t>
            </w:r>
          </w:p>
        </w:tc>
      </w:tr>
      <w:tr w:rsidR="00AB25F7" w:rsidRPr="00963B22" w14:paraId="1D3B3A6A"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6AFE167" w14:textId="77777777" w:rsidR="00AB25F7" w:rsidRPr="00963B22" w:rsidRDefault="00AB25F7" w:rsidP="00081391">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08" w:type="dxa"/>
          </w:tcPr>
          <w:p w14:paraId="346717CB" w14:textId="199A5037" w:rsidR="00AB25F7" w:rsidRPr="00963B22" w:rsidRDefault="002C3B98" w:rsidP="0008139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Atila TÜRKOĞLU</w:t>
            </w:r>
          </w:p>
        </w:tc>
        <w:tc>
          <w:tcPr>
            <w:tcW w:w="3260" w:type="dxa"/>
          </w:tcPr>
          <w:p w14:paraId="72088562" w14:textId="6FCF69E4" w:rsidR="00AB25F7" w:rsidRPr="00963B22" w:rsidRDefault="002C3B98" w:rsidP="0008139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Okul Müdürü</w:t>
            </w:r>
          </w:p>
        </w:tc>
        <w:tc>
          <w:tcPr>
            <w:tcW w:w="2428" w:type="dxa"/>
          </w:tcPr>
          <w:p w14:paraId="4BF1FB1C" w14:textId="07E1B36D" w:rsidR="00AB25F7" w:rsidRPr="00963B22" w:rsidRDefault="002C3B98" w:rsidP="0008139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AB25F7" w:rsidRPr="00963B22" w14:paraId="085FB389" w14:textId="77777777" w:rsidTr="0008139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43CB4CD" w14:textId="77777777" w:rsidR="00AB25F7" w:rsidRPr="00963B22" w:rsidRDefault="00AB25F7" w:rsidP="00081391">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08" w:type="dxa"/>
          </w:tcPr>
          <w:p w14:paraId="27F0CA1B" w14:textId="28C443E0" w:rsidR="00AB25F7" w:rsidRPr="00963B22" w:rsidRDefault="002C3B98" w:rsidP="0008139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Makbule Şahin</w:t>
            </w:r>
          </w:p>
        </w:tc>
        <w:tc>
          <w:tcPr>
            <w:tcW w:w="3260" w:type="dxa"/>
          </w:tcPr>
          <w:p w14:paraId="5B863909" w14:textId="430FF40D" w:rsidR="00AB25F7" w:rsidRPr="00963B22" w:rsidRDefault="002C3B98" w:rsidP="0008139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428" w:type="dxa"/>
          </w:tcPr>
          <w:p w14:paraId="4746F632" w14:textId="075072AA" w:rsidR="00AB25F7" w:rsidRPr="00963B22" w:rsidRDefault="002C3B98" w:rsidP="0008139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2C3B98" w:rsidRPr="00963B22" w14:paraId="081F9006"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A773A4D" w14:textId="77777777" w:rsidR="002C3B98" w:rsidRPr="00963B22" w:rsidRDefault="002C3B98" w:rsidP="002C3B98">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08" w:type="dxa"/>
          </w:tcPr>
          <w:p w14:paraId="2B048A45" w14:textId="7BAF4C95" w:rsidR="002C3B98" w:rsidRPr="00963B22" w:rsidRDefault="002C3B98" w:rsidP="002C3B98">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Mine Küpelioğlu SARGIN</w:t>
            </w:r>
          </w:p>
        </w:tc>
        <w:tc>
          <w:tcPr>
            <w:tcW w:w="3260" w:type="dxa"/>
          </w:tcPr>
          <w:p w14:paraId="68393AED" w14:textId="526C0B23" w:rsidR="002C3B98" w:rsidRPr="00963B22" w:rsidRDefault="002C3B98" w:rsidP="002C3B98">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AD66F3">
              <w:rPr>
                <w:rFonts w:ascii="Times New Roman" w:hAnsi="Times New Roman" w:cs="Times New Roman"/>
                <w:bCs/>
                <w:noProof/>
                <w:color w:val="000000"/>
                <w:sz w:val="20"/>
                <w:szCs w:val="24"/>
              </w:rPr>
              <w:t>Öğretmen</w:t>
            </w:r>
          </w:p>
        </w:tc>
        <w:tc>
          <w:tcPr>
            <w:tcW w:w="2428" w:type="dxa"/>
          </w:tcPr>
          <w:p w14:paraId="76968956" w14:textId="039B9988" w:rsidR="002C3B98" w:rsidRPr="00963B22" w:rsidRDefault="002C3B98" w:rsidP="002C3B98">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sidRPr="00DB1396">
              <w:rPr>
                <w:rFonts w:ascii="Times New Roman" w:hAnsi="Times New Roman" w:cs="Times New Roman"/>
                <w:bCs/>
                <w:noProof/>
                <w:color w:val="000000"/>
                <w:sz w:val="20"/>
                <w:szCs w:val="24"/>
              </w:rPr>
              <w:t>Üye</w:t>
            </w:r>
          </w:p>
        </w:tc>
      </w:tr>
      <w:tr w:rsidR="002C3B98" w:rsidRPr="00963B22" w14:paraId="66424269" w14:textId="77777777" w:rsidTr="0008139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DE4D952" w14:textId="77777777" w:rsidR="002C3B98" w:rsidRPr="00963B22" w:rsidRDefault="002C3B98" w:rsidP="002C3B98">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08" w:type="dxa"/>
          </w:tcPr>
          <w:p w14:paraId="0F71FFE6" w14:textId="4B67BF9D" w:rsidR="002C3B98" w:rsidRPr="00963B22" w:rsidRDefault="002C3B98" w:rsidP="002C3B98">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Buket Işıl ASLAN</w:t>
            </w:r>
          </w:p>
        </w:tc>
        <w:tc>
          <w:tcPr>
            <w:tcW w:w="3260" w:type="dxa"/>
          </w:tcPr>
          <w:p w14:paraId="2372DD9E" w14:textId="15F40D5E" w:rsidR="002C3B98" w:rsidRPr="00963B22" w:rsidRDefault="002C3B98" w:rsidP="002C3B98">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sidRPr="00AD66F3">
              <w:rPr>
                <w:rFonts w:ascii="Times New Roman" w:hAnsi="Times New Roman" w:cs="Times New Roman"/>
                <w:bCs/>
                <w:noProof/>
                <w:color w:val="000000"/>
                <w:sz w:val="20"/>
                <w:szCs w:val="24"/>
              </w:rPr>
              <w:t>Öğretmen</w:t>
            </w:r>
          </w:p>
        </w:tc>
        <w:tc>
          <w:tcPr>
            <w:tcW w:w="2428" w:type="dxa"/>
          </w:tcPr>
          <w:p w14:paraId="08ACBFAF" w14:textId="035DB44D" w:rsidR="002C3B98" w:rsidRPr="00963B22" w:rsidRDefault="002C3B98" w:rsidP="002C3B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DB1396">
              <w:rPr>
                <w:rFonts w:ascii="Times New Roman" w:hAnsi="Times New Roman" w:cs="Times New Roman"/>
                <w:bCs/>
                <w:noProof/>
                <w:color w:val="000000"/>
                <w:sz w:val="20"/>
                <w:szCs w:val="24"/>
              </w:rPr>
              <w:t>Üye</w:t>
            </w:r>
          </w:p>
        </w:tc>
      </w:tr>
      <w:tr w:rsidR="00AB25F7" w:rsidRPr="00963B22" w14:paraId="78AC0C10"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6FAABEF" w14:textId="77777777" w:rsidR="00AB25F7" w:rsidRPr="00963B22" w:rsidRDefault="00AB25F7" w:rsidP="00081391">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08" w:type="dxa"/>
          </w:tcPr>
          <w:p w14:paraId="29A2B7FB" w14:textId="666A9E71" w:rsidR="00AB25F7" w:rsidRPr="00963B22" w:rsidRDefault="002C3B98" w:rsidP="0008139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Zümrete DEMİR</w:t>
            </w:r>
          </w:p>
        </w:tc>
        <w:tc>
          <w:tcPr>
            <w:tcW w:w="3260" w:type="dxa"/>
          </w:tcPr>
          <w:p w14:paraId="6278EEF3" w14:textId="6FB3BEA7" w:rsidR="00AB25F7" w:rsidRPr="002C3B98" w:rsidRDefault="002C3B98" w:rsidP="0008139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noProof/>
                <w:color w:val="000000"/>
                <w:sz w:val="20"/>
                <w:szCs w:val="24"/>
              </w:rPr>
            </w:pPr>
            <w:r w:rsidRPr="002C3B98">
              <w:rPr>
                <w:rFonts w:ascii="Times New Roman" w:hAnsi="Times New Roman" w:cs="Times New Roman"/>
                <w:i/>
                <w:noProof/>
                <w:color w:val="000000"/>
                <w:sz w:val="20"/>
              </w:rPr>
              <w:t>Okul Aile Birliği Başkanı</w:t>
            </w:r>
          </w:p>
        </w:tc>
        <w:tc>
          <w:tcPr>
            <w:tcW w:w="2428" w:type="dxa"/>
          </w:tcPr>
          <w:p w14:paraId="5473C727" w14:textId="7828871B" w:rsidR="00AB25F7" w:rsidRPr="00963B22" w:rsidRDefault="002C3B98" w:rsidP="000813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Cs/>
                <w:noProof/>
                <w:color w:val="000000"/>
                <w:sz w:val="20"/>
                <w:szCs w:val="24"/>
              </w:rPr>
              <w:t>Üye</w:t>
            </w:r>
          </w:p>
        </w:tc>
      </w:tr>
    </w:tbl>
    <w:p w14:paraId="7B57CD67"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p>
    <w:p w14:paraId="726FD18A"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p>
    <w:p w14:paraId="46C69557"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r w:rsidRPr="00963B22">
        <w:rPr>
          <w:rFonts w:ascii="Times New Roman" w:hAnsi="Times New Roman" w:cs="Times New Roman"/>
          <w:b/>
          <w:bCs/>
          <w:noProof/>
          <w:color w:val="000000"/>
          <w:sz w:val="20"/>
          <w:szCs w:val="24"/>
        </w:rPr>
        <w:t>Tablo 17 Stratejik Planlama Ekibi</w:t>
      </w:r>
    </w:p>
    <w:p w14:paraId="4B5C0E56"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AB25F7" w:rsidRPr="00963B22" w14:paraId="01064A33" w14:textId="77777777" w:rsidTr="000813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cPr>
          <w:p w14:paraId="259ECA04" w14:textId="77777777" w:rsidR="00AB25F7" w:rsidRPr="00963B22" w:rsidRDefault="00AB25F7" w:rsidP="00081391">
            <w:pPr>
              <w:jc w:val="center"/>
              <w:outlineLvl w:val="2"/>
              <w:rPr>
                <w:rFonts w:ascii="Times New Roman" w:hAnsi="Times New Roman" w:cs="Times New Roman"/>
                <w:noProof/>
                <w:sz w:val="20"/>
                <w:szCs w:val="24"/>
              </w:rPr>
            </w:pPr>
            <w:r w:rsidRPr="00963B22">
              <w:rPr>
                <w:rFonts w:ascii="Times New Roman" w:hAnsi="Times New Roman" w:cs="Times New Roman"/>
                <w:noProof/>
                <w:sz w:val="20"/>
                <w:szCs w:val="24"/>
              </w:rPr>
              <w:t>SIRA</w:t>
            </w:r>
          </w:p>
        </w:tc>
        <w:tc>
          <w:tcPr>
            <w:tcW w:w="2351" w:type="dxa"/>
            <w:shd w:val="clear" w:color="auto" w:fill="943634"/>
          </w:tcPr>
          <w:p w14:paraId="57B8CDF3" w14:textId="77777777" w:rsidR="00AB25F7" w:rsidRPr="00963B22" w:rsidRDefault="00AB25F7" w:rsidP="0008139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ADI-SOYADI</w:t>
            </w:r>
          </w:p>
        </w:tc>
        <w:tc>
          <w:tcPr>
            <w:tcW w:w="3260" w:type="dxa"/>
            <w:shd w:val="clear" w:color="auto" w:fill="943634"/>
          </w:tcPr>
          <w:p w14:paraId="67C1BC97" w14:textId="77777777" w:rsidR="00AB25F7" w:rsidRPr="00963B22" w:rsidRDefault="00AB25F7" w:rsidP="0008139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GÖREVİ</w:t>
            </w:r>
          </w:p>
        </w:tc>
        <w:tc>
          <w:tcPr>
            <w:tcW w:w="2146" w:type="dxa"/>
            <w:shd w:val="clear" w:color="auto" w:fill="943634"/>
          </w:tcPr>
          <w:p w14:paraId="0E6CDA7B" w14:textId="77777777" w:rsidR="00AB25F7" w:rsidRPr="00963B22" w:rsidRDefault="00AB25F7" w:rsidP="00081391">
            <w:pPr>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4"/>
              </w:rPr>
            </w:pPr>
            <w:r w:rsidRPr="00963B22">
              <w:rPr>
                <w:rFonts w:ascii="Times New Roman" w:hAnsi="Times New Roman" w:cs="Times New Roman"/>
                <w:noProof/>
                <w:sz w:val="20"/>
                <w:szCs w:val="24"/>
              </w:rPr>
              <w:t>EKİPTEKİ GÖREVİ</w:t>
            </w:r>
          </w:p>
        </w:tc>
      </w:tr>
      <w:tr w:rsidR="00AB25F7" w:rsidRPr="00963B22" w14:paraId="5DD881AD"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9592BC4" w14:textId="77777777" w:rsidR="00AB25F7" w:rsidRPr="00963B22" w:rsidRDefault="00AB25F7" w:rsidP="00081391">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1</w:t>
            </w:r>
          </w:p>
        </w:tc>
        <w:tc>
          <w:tcPr>
            <w:tcW w:w="2351" w:type="dxa"/>
          </w:tcPr>
          <w:p w14:paraId="1CF0E29C" w14:textId="617CCA72" w:rsidR="00AB25F7" w:rsidRPr="00963B22" w:rsidRDefault="002C3B98" w:rsidP="0008139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Nermin ERKEK</w:t>
            </w:r>
          </w:p>
        </w:tc>
        <w:tc>
          <w:tcPr>
            <w:tcW w:w="3260" w:type="dxa"/>
          </w:tcPr>
          <w:p w14:paraId="603248E5" w14:textId="4D152051" w:rsidR="00AB25F7" w:rsidRPr="00963B22" w:rsidRDefault="002C3B98" w:rsidP="0008139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Müdür Yardımcısı</w:t>
            </w:r>
          </w:p>
        </w:tc>
        <w:tc>
          <w:tcPr>
            <w:tcW w:w="2146" w:type="dxa"/>
          </w:tcPr>
          <w:p w14:paraId="04236B50" w14:textId="29D958AF" w:rsidR="00AB25F7" w:rsidRPr="00963B22" w:rsidRDefault="002C3B98" w:rsidP="0008139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Başkan</w:t>
            </w:r>
          </w:p>
        </w:tc>
      </w:tr>
      <w:tr w:rsidR="00AB25F7" w:rsidRPr="00963B22" w14:paraId="102AB5F2" w14:textId="77777777" w:rsidTr="0008139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55F3AABB" w14:textId="77777777" w:rsidR="00AB25F7" w:rsidRPr="00963B22" w:rsidRDefault="00AB25F7" w:rsidP="00081391">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2</w:t>
            </w:r>
          </w:p>
        </w:tc>
        <w:tc>
          <w:tcPr>
            <w:tcW w:w="2351" w:type="dxa"/>
          </w:tcPr>
          <w:p w14:paraId="7FE99C73" w14:textId="6DC3901B" w:rsidR="00AB25F7" w:rsidRPr="00963B22" w:rsidRDefault="002C3B98" w:rsidP="0008139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Emrah Motuğan</w:t>
            </w:r>
          </w:p>
        </w:tc>
        <w:tc>
          <w:tcPr>
            <w:tcW w:w="3260" w:type="dxa"/>
          </w:tcPr>
          <w:p w14:paraId="4023E3C9" w14:textId="4728D7EC" w:rsidR="00AB25F7" w:rsidRPr="00963B22" w:rsidRDefault="002C3B98" w:rsidP="0008139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14:paraId="3BE6612C" w14:textId="73735EB4" w:rsidR="00AB25F7" w:rsidRPr="00963B22" w:rsidRDefault="002C3B98" w:rsidP="0008139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AB25F7" w:rsidRPr="00963B22" w14:paraId="719F9674"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5192BA0A" w14:textId="77777777" w:rsidR="00AB25F7" w:rsidRPr="00963B22" w:rsidRDefault="00AB25F7" w:rsidP="00081391">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3</w:t>
            </w:r>
          </w:p>
        </w:tc>
        <w:tc>
          <w:tcPr>
            <w:tcW w:w="2351" w:type="dxa"/>
          </w:tcPr>
          <w:p w14:paraId="04F7E329" w14:textId="441CE133" w:rsidR="00AB25F7" w:rsidRPr="00963B22" w:rsidRDefault="002C3B98" w:rsidP="0008139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Tülay YILDIZ</w:t>
            </w:r>
          </w:p>
        </w:tc>
        <w:tc>
          <w:tcPr>
            <w:tcW w:w="3260" w:type="dxa"/>
          </w:tcPr>
          <w:p w14:paraId="34D240FC" w14:textId="5C27B7EE" w:rsidR="00AB25F7" w:rsidRPr="00963B22" w:rsidRDefault="002C3B98" w:rsidP="0008139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14:paraId="0113DA05" w14:textId="04E651C2" w:rsidR="00AB25F7" w:rsidRPr="00963B22" w:rsidRDefault="002C3B98" w:rsidP="0008139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Üye</w:t>
            </w:r>
          </w:p>
        </w:tc>
      </w:tr>
      <w:tr w:rsidR="00AB25F7" w:rsidRPr="00963B22" w14:paraId="2C558F44" w14:textId="77777777" w:rsidTr="0008139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25BD987" w14:textId="77777777" w:rsidR="00AB25F7" w:rsidRPr="00963B22" w:rsidRDefault="00AB25F7" w:rsidP="00081391">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4</w:t>
            </w:r>
          </w:p>
        </w:tc>
        <w:tc>
          <w:tcPr>
            <w:tcW w:w="2351" w:type="dxa"/>
          </w:tcPr>
          <w:p w14:paraId="68B4D8F2" w14:textId="1380B798" w:rsidR="00AB25F7" w:rsidRPr="00963B22" w:rsidRDefault="001611FC" w:rsidP="00081391">
            <w:pP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Fatma Canan GENCER</w:t>
            </w:r>
          </w:p>
        </w:tc>
        <w:tc>
          <w:tcPr>
            <w:tcW w:w="3260" w:type="dxa"/>
          </w:tcPr>
          <w:p w14:paraId="7CF3B1FF" w14:textId="0D41947F" w:rsidR="00AB25F7" w:rsidRPr="00963B22" w:rsidRDefault="001611FC" w:rsidP="00081391">
            <w:pPr>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Öğretmen</w:t>
            </w:r>
          </w:p>
        </w:tc>
        <w:tc>
          <w:tcPr>
            <w:tcW w:w="2146" w:type="dxa"/>
          </w:tcPr>
          <w:p w14:paraId="2C008E08" w14:textId="7A2A534F" w:rsidR="00AB25F7" w:rsidRPr="00963B22" w:rsidRDefault="001611FC" w:rsidP="000813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Üye</w:t>
            </w:r>
          </w:p>
        </w:tc>
      </w:tr>
      <w:tr w:rsidR="00AB25F7" w:rsidRPr="00963B22" w14:paraId="611DF027" w14:textId="77777777" w:rsidTr="000813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965ECAE" w14:textId="77777777" w:rsidR="00AB25F7" w:rsidRPr="00963B22" w:rsidRDefault="00AB25F7" w:rsidP="00081391">
            <w:pPr>
              <w:jc w:val="center"/>
              <w:outlineLvl w:val="2"/>
              <w:rPr>
                <w:rFonts w:ascii="Times New Roman" w:hAnsi="Times New Roman" w:cs="Times New Roman"/>
                <w:noProof/>
                <w:color w:val="000000"/>
                <w:sz w:val="20"/>
                <w:szCs w:val="24"/>
              </w:rPr>
            </w:pPr>
            <w:r w:rsidRPr="00963B22">
              <w:rPr>
                <w:rFonts w:ascii="Times New Roman" w:hAnsi="Times New Roman" w:cs="Times New Roman"/>
                <w:noProof/>
                <w:color w:val="000000"/>
                <w:sz w:val="20"/>
                <w:szCs w:val="24"/>
              </w:rPr>
              <w:t>5</w:t>
            </w:r>
          </w:p>
        </w:tc>
        <w:tc>
          <w:tcPr>
            <w:tcW w:w="2351" w:type="dxa"/>
          </w:tcPr>
          <w:p w14:paraId="0635CC45" w14:textId="4DA9A9CA" w:rsidR="00AB25F7" w:rsidRPr="00963B22" w:rsidRDefault="001611FC" w:rsidP="00081391">
            <w:pP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Dilek SEVİŞ</w:t>
            </w:r>
          </w:p>
        </w:tc>
        <w:tc>
          <w:tcPr>
            <w:tcW w:w="3260" w:type="dxa"/>
          </w:tcPr>
          <w:p w14:paraId="58EA2C9C" w14:textId="76D22333" w:rsidR="00AB25F7" w:rsidRPr="00963B22" w:rsidRDefault="001611FC" w:rsidP="00081391">
            <w:pPr>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4"/>
              </w:rPr>
            </w:pPr>
            <w:r>
              <w:rPr>
                <w:rFonts w:ascii="Times New Roman" w:hAnsi="Times New Roman" w:cs="Times New Roman"/>
                <w:bCs/>
                <w:noProof/>
                <w:color w:val="000000"/>
                <w:sz w:val="20"/>
                <w:szCs w:val="24"/>
              </w:rPr>
              <w:t>Veli</w:t>
            </w:r>
          </w:p>
        </w:tc>
        <w:tc>
          <w:tcPr>
            <w:tcW w:w="2146" w:type="dxa"/>
          </w:tcPr>
          <w:p w14:paraId="2ABE49B2" w14:textId="26E18419" w:rsidR="00AB25F7" w:rsidRPr="00963B22" w:rsidRDefault="001611FC" w:rsidP="000813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Üye</w:t>
            </w:r>
          </w:p>
        </w:tc>
      </w:tr>
    </w:tbl>
    <w:p w14:paraId="653FB766"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p>
    <w:p w14:paraId="586BA1CA" w14:textId="77777777" w:rsidR="00AB25F7" w:rsidRPr="00963B22" w:rsidRDefault="00AB25F7" w:rsidP="00AB25F7">
      <w:pPr>
        <w:ind w:left="136"/>
        <w:jc w:val="both"/>
        <w:outlineLvl w:val="2"/>
        <w:rPr>
          <w:rFonts w:ascii="Times New Roman" w:hAnsi="Times New Roman" w:cs="Times New Roman"/>
          <w:b/>
          <w:bCs/>
          <w:noProof/>
          <w:color w:val="000000"/>
          <w:sz w:val="20"/>
          <w:szCs w:val="24"/>
        </w:rPr>
      </w:pPr>
    </w:p>
    <w:p w14:paraId="342AA524" w14:textId="77777777" w:rsidR="00AB25F7" w:rsidRDefault="00AB25F7" w:rsidP="00AB25F7"/>
    <w:p w14:paraId="401D1B37" w14:textId="3E321672" w:rsidR="00AB25F7" w:rsidRDefault="00AB25F7" w:rsidP="001C5978">
      <w:pPr>
        <w:pStyle w:val="GvdeMetni"/>
        <w:spacing w:before="1"/>
        <w:rPr>
          <w:rFonts w:ascii="Times New Roman" w:hAnsi="Times New Roman" w:cs="Times New Roman"/>
          <w:b/>
          <w:noProof/>
        </w:rPr>
      </w:pPr>
    </w:p>
    <w:p w14:paraId="2293FBAE" w14:textId="5388DA5B" w:rsidR="00AB25F7" w:rsidRDefault="00AB25F7" w:rsidP="001C5978">
      <w:pPr>
        <w:pStyle w:val="GvdeMetni"/>
        <w:spacing w:before="1"/>
        <w:rPr>
          <w:rFonts w:ascii="Times New Roman" w:hAnsi="Times New Roman" w:cs="Times New Roman"/>
          <w:b/>
          <w:noProof/>
        </w:rPr>
      </w:pPr>
    </w:p>
    <w:p w14:paraId="442DC7EC" w14:textId="76644B96" w:rsidR="00AB25F7" w:rsidRDefault="00AB25F7" w:rsidP="001C5978">
      <w:pPr>
        <w:pStyle w:val="GvdeMetni"/>
        <w:spacing w:before="1"/>
        <w:rPr>
          <w:rFonts w:ascii="Times New Roman" w:hAnsi="Times New Roman" w:cs="Times New Roman"/>
          <w:b/>
          <w:noProof/>
        </w:rPr>
      </w:pPr>
    </w:p>
    <w:p w14:paraId="00B4BE0B" w14:textId="6DBA0058" w:rsidR="00AB25F7" w:rsidRDefault="00AB25F7" w:rsidP="001C5978">
      <w:pPr>
        <w:pStyle w:val="GvdeMetni"/>
        <w:spacing w:before="1"/>
        <w:rPr>
          <w:rFonts w:ascii="Times New Roman" w:hAnsi="Times New Roman" w:cs="Times New Roman"/>
          <w:b/>
          <w:noProof/>
        </w:rPr>
      </w:pPr>
    </w:p>
    <w:p w14:paraId="13AC1832" w14:textId="2FEFAA76" w:rsidR="00AB25F7" w:rsidRDefault="00AB25F7" w:rsidP="001C5978">
      <w:pPr>
        <w:pStyle w:val="GvdeMetni"/>
        <w:spacing w:before="1"/>
        <w:rPr>
          <w:rFonts w:ascii="Times New Roman" w:hAnsi="Times New Roman" w:cs="Times New Roman"/>
          <w:b/>
          <w:noProof/>
        </w:rPr>
      </w:pPr>
    </w:p>
    <w:p w14:paraId="186B302F" w14:textId="60BCD061" w:rsidR="00AB25F7" w:rsidRDefault="00AB25F7" w:rsidP="001C5978">
      <w:pPr>
        <w:pStyle w:val="GvdeMetni"/>
        <w:spacing w:before="1"/>
        <w:rPr>
          <w:rFonts w:ascii="Times New Roman" w:hAnsi="Times New Roman" w:cs="Times New Roman"/>
          <w:b/>
          <w:noProof/>
        </w:rPr>
      </w:pPr>
    </w:p>
    <w:p w14:paraId="4692F626" w14:textId="16B697C4" w:rsidR="00AB25F7" w:rsidRDefault="00AB25F7" w:rsidP="001C5978">
      <w:pPr>
        <w:pStyle w:val="GvdeMetni"/>
        <w:spacing w:before="1"/>
        <w:rPr>
          <w:rFonts w:ascii="Times New Roman" w:hAnsi="Times New Roman" w:cs="Times New Roman"/>
          <w:b/>
          <w:noProof/>
        </w:rPr>
      </w:pPr>
    </w:p>
    <w:p w14:paraId="75E8F552" w14:textId="35CDD05A" w:rsidR="00AB25F7" w:rsidRDefault="00AB25F7" w:rsidP="001C5978">
      <w:pPr>
        <w:pStyle w:val="GvdeMetni"/>
        <w:spacing w:before="1"/>
        <w:rPr>
          <w:rFonts w:ascii="Times New Roman" w:hAnsi="Times New Roman" w:cs="Times New Roman"/>
          <w:b/>
          <w:noProof/>
        </w:rPr>
      </w:pPr>
    </w:p>
    <w:p w14:paraId="33BEE5F0" w14:textId="6B66D740" w:rsidR="00AB25F7" w:rsidRDefault="00AB25F7" w:rsidP="001C5978">
      <w:pPr>
        <w:pStyle w:val="GvdeMetni"/>
        <w:spacing w:before="1"/>
        <w:rPr>
          <w:rFonts w:ascii="Times New Roman" w:hAnsi="Times New Roman" w:cs="Times New Roman"/>
          <w:b/>
          <w:noProof/>
        </w:rPr>
      </w:pPr>
    </w:p>
    <w:p w14:paraId="635CAC3B" w14:textId="356A040F" w:rsidR="00AB25F7" w:rsidRDefault="00AB25F7" w:rsidP="001C5978">
      <w:pPr>
        <w:pStyle w:val="GvdeMetni"/>
        <w:spacing w:before="1"/>
        <w:rPr>
          <w:rFonts w:ascii="Times New Roman" w:hAnsi="Times New Roman" w:cs="Times New Roman"/>
          <w:b/>
          <w:noProof/>
        </w:rPr>
      </w:pPr>
    </w:p>
    <w:p w14:paraId="3F2A7B28" w14:textId="16F4EEAF" w:rsidR="00AB25F7" w:rsidRDefault="00AB25F7" w:rsidP="001C5978">
      <w:pPr>
        <w:pStyle w:val="GvdeMetni"/>
        <w:spacing w:before="1"/>
        <w:rPr>
          <w:rFonts w:ascii="Times New Roman" w:hAnsi="Times New Roman" w:cs="Times New Roman"/>
          <w:b/>
          <w:noProof/>
        </w:rPr>
      </w:pPr>
    </w:p>
    <w:p w14:paraId="4D757A94" w14:textId="0B55EA48" w:rsidR="00AB25F7" w:rsidRDefault="00AB25F7" w:rsidP="001C5978">
      <w:pPr>
        <w:pStyle w:val="GvdeMetni"/>
        <w:spacing w:before="1"/>
        <w:rPr>
          <w:rFonts w:ascii="Times New Roman" w:hAnsi="Times New Roman" w:cs="Times New Roman"/>
          <w:b/>
          <w:noProof/>
        </w:rPr>
      </w:pPr>
    </w:p>
    <w:p w14:paraId="7A099402" w14:textId="75E7AC1A" w:rsidR="00AB25F7" w:rsidRDefault="00AB25F7" w:rsidP="001C5978">
      <w:pPr>
        <w:pStyle w:val="GvdeMetni"/>
        <w:spacing w:before="1"/>
        <w:rPr>
          <w:rFonts w:ascii="Times New Roman" w:hAnsi="Times New Roman" w:cs="Times New Roman"/>
          <w:b/>
          <w:noProof/>
        </w:rPr>
      </w:pPr>
    </w:p>
    <w:p w14:paraId="53C25EF3" w14:textId="2CF6EC0A" w:rsidR="00AB25F7" w:rsidRDefault="00AB25F7" w:rsidP="001C5978">
      <w:pPr>
        <w:pStyle w:val="GvdeMetni"/>
        <w:spacing w:before="1"/>
        <w:rPr>
          <w:rFonts w:ascii="Times New Roman" w:hAnsi="Times New Roman" w:cs="Times New Roman"/>
          <w:b/>
          <w:noProof/>
        </w:rPr>
      </w:pPr>
    </w:p>
    <w:p w14:paraId="17CA0DAF" w14:textId="39EEE862" w:rsidR="00AB25F7" w:rsidRDefault="00AB25F7" w:rsidP="001C5978">
      <w:pPr>
        <w:pStyle w:val="GvdeMetni"/>
        <w:spacing w:before="1"/>
        <w:rPr>
          <w:rFonts w:ascii="Times New Roman" w:hAnsi="Times New Roman" w:cs="Times New Roman"/>
          <w:b/>
          <w:noProof/>
        </w:rPr>
      </w:pPr>
    </w:p>
    <w:p w14:paraId="1D55D68A" w14:textId="33688E6E" w:rsidR="00AB25F7" w:rsidRDefault="00AB25F7" w:rsidP="001C5978">
      <w:pPr>
        <w:pStyle w:val="GvdeMetni"/>
        <w:spacing w:before="1"/>
        <w:rPr>
          <w:rFonts w:ascii="Times New Roman" w:hAnsi="Times New Roman" w:cs="Times New Roman"/>
          <w:b/>
          <w:noProof/>
        </w:rPr>
      </w:pPr>
    </w:p>
    <w:p w14:paraId="4D2CE8E1" w14:textId="5A57A6C4" w:rsidR="00AB25F7" w:rsidRDefault="00AB25F7" w:rsidP="001C5978">
      <w:pPr>
        <w:pStyle w:val="GvdeMetni"/>
        <w:spacing w:before="1"/>
        <w:rPr>
          <w:rFonts w:ascii="Times New Roman" w:hAnsi="Times New Roman" w:cs="Times New Roman"/>
          <w:b/>
          <w:noProof/>
        </w:rPr>
      </w:pPr>
    </w:p>
    <w:p w14:paraId="6FA5A5D6" w14:textId="3DC48842" w:rsidR="00AB25F7" w:rsidRDefault="00AB25F7" w:rsidP="001C5978">
      <w:pPr>
        <w:pStyle w:val="GvdeMetni"/>
        <w:spacing w:before="1"/>
        <w:rPr>
          <w:rFonts w:ascii="Times New Roman" w:hAnsi="Times New Roman" w:cs="Times New Roman"/>
          <w:b/>
          <w:noProof/>
        </w:rPr>
      </w:pPr>
    </w:p>
    <w:p w14:paraId="37AC2178" w14:textId="52E31D07" w:rsidR="00AB25F7" w:rsidRDefault="00AB25F7" w:rsidP="001C5978">
      <w:pPr>
        <w:pStyle w:val="GvdeMetni"/>
        <w:spacing w:before="1"/>
        <w:rPr>
          <w:rFonts w:ascii="Times New Roman" w:hAnsi="Times New Roman" w:cs="Times New Roman"/>
          <w:b/>
          <w:noProof/>
        </w:rPr>
      </w:pPr>
    </w:p>
    <w:p w14:paraId="6DDD814A" w14:textId="5FD9A98D" w:rsidR="00AB25F7" w:rsidRDefault="00AB25F7" w:rsidP="001C5978">
      <w:pPr>
        <w:pStyle w:val="GvdeMetni"/>
        <w:spacing w:before="1"/>
        <w:rPr>
          <w:rFonts w:ascii="Times New Roman" w:hAnsi="Times New Roman" w:cs="Times New Roman"/>
          <w:b/>
          <w:noProof/>
        </w:rPr>
      </w:pPr>
    </w:p>
    <w:p w14:paraId="3C4A769E" w14:textId="468A8C6E" w:rsidR="00AB25F7" w:rsidRDefault="00AB25F7" w:rsidP="001C5978">
      <w:pPr>
        <w:pStyle w:val="GvdeMetni"/>
        <w:spacing w:before="1"/>
        <w:rPr>
          <w:rFonts w:ascii="Times New Roman" w:hAnsi="Times New Roman" w:cs="Times New Roman"/>
          <w:b/>
          <w:noProof/>
        </w:rPr>
      </w:pPr>
    </w:p>
    <w:p w14:paraId="4C3A3A31" w14:textId="77777777" w:rsidR="00AB25F7" w:rsidRDefault="00AB25F7" w:rsidP="001C5978">
      <w:pPr>
        <w:pStyle w:val="GvdeMetni"/>
        <w:spacing w:before="1"/>
        <w:rPr>
          <w:rFonts w:ascii="Times New Roman" w:hAnsi="Times New Roman" w:cs="Times New Roman"/>
          <w:b/>
          <w:noProof/>
        </w:rPr>
      </w:pPr>
    </w:p>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0"/>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DE66" w14:textId="77777777" w:rsidR="006859C6" w:rsidRDefault="006859C6" w:rsidP="000C4EB0">
      <w:r>
        <w:separator/>
      </w:r>
    </w:p>
  </w:endnote>
  <w:endnote w:type="continuationSeparator" w:id="0">
    <w:p w14:paraId="15145D07" w14:textId="77777777" w:rsidR="006859C6" w:rsidRDefault="006859C6"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20002A87" w:usb1="00000000" w:usb2="00000000"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EB41FD" w:rsidRDefault="00EB41FD">
    <w:pPr>
      <w:pStyle w:val="AltBilgi"/>
      <w:jc w:val="center"/>
      <w:rPr>
        <w:caps/>
        <w:color w:val="4F81BD" w:themeColor="accent1"/>
      </w:rPr>
    </w:pPr>
  </w:p>
  <w:p w14:paraId="7D3834A8" w14:textId="77777777" w:rsidR="00EB41FD" w:rsidRDefault="00EB41FD">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6F706612" w:rsidR="00EB41FD" w:rsidRPr="00944ACC" w:rsidRDefault="00EB41FD">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A648F4">
      <w:rPr>
        <w:b/>
        <w:caps/>
        <w:noProof/>
        <w:color w:val="000000" w:themeColor="text1"/>
      </w:rPr>
      <w:t>17</w:t>
    </w:r>
    <w:r w:rsidRPr="00944ACC">
      <w:rPr>
        <w:b/>
        <w:caps/>
        <w:color w:val="000000" w:themeColor="text1"/>
      </w:rPr>
      <w:fldChar w:fldCharType="end"/>
    </w:r>
    <w:r>
      <w:rPr>
        <w:b/>
        <w:caps/>
        <w:color w:val="000000" w:themeColor="text1"/>
      </w:rPr>
      <w:t>-</w:t>
    </w:r>
  </w:p>
  <w:p w14:paraId="1A5BC653" w14:textId="77777777" w:rsidR="00EB41FD" w:rsidRDefault="00EB41FD">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0891" w14:textId="77777777" w:rsidR="006859C6" w:rsidRDefault="006859C6" w:rsidP="000C4EB0">
      <w:r>
        <w:separator/>
      </w:r>
    </w:p>
  </w:footnote>
  <w:footnote w:type="continuationSeparator" w:id="0">
    <w:p w14:paraId="3F21D758" w14:textId="77777777" w:rsidR="006859C6" w:rsidRDefault="006859C6"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EB41FD" w:rsidRDefault="00EB41FD">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EB41FD" w:rsidRDefault="00EB41FD"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EB41FD" w:rsidRDefault="00EB41FD" w:rsidP="000C4EB0"/>
                </w:txbxContent>
              </v:textbox>
            </v:shape>
          </w:pict>
        </mc:Fallback>
      </mc:AlternateContent>
    </w:r>
  </w:p>
  <w:p w14:paraId="1B58D82F" w14:textId="77777777" w:rsidR="00EB41FD" w:rsidRDefault="00EB41F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590E"/>
    <w:rsid w:val="00066EFF"/>
    <w:rsid w:val="00070C0A"/>
    <w:rsid w:val="0007479A"/>
    <w:rsid w:val="00074854"/>
    <w:rsid w:val="00075DBF"/>
    <w:rsid w:val="00077AB7"/>
    <w:rsid w:val="000806E0"/>
    <w:rsid w:val="00081391"/>
    <w:rsid w:val="00082BF9"/>
    <w:rsid w:val="00083422"/>
    <w:rsid w:val="00083B02"/>
    <w:rsid w:val="00086E4C"/>
    <w:rsid w:val="000955F8"/>
    <w:rsid w:val="000977A3"/>
    <w:rsid w:val="00097F72"/>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1D38"/>
    <w:rsid w:val="00133410"/>
    <w:rsid w:val="0014562C"/>
    <w:rsid w:val="00145D36"/>
    <w:rsid w:val="00146AE6"/>
    <w:rsid w:val="00146DF3"/>
    <w:rsid w:val="00147CED"/>
    <w:rsid w:val="001511DE"/>
    <w:rsid w:val="00151C25"/>
    <w:rsid w:val="0015675D"/>
    <w:rsid w:val="00157331"/>
    <w:rsid w:val="001574B9"/>
    <w:rsid w:val="00160B9C"/>
    <w:rsid w:val="001611FC"/>
    <w:rsid w:val="00163253"/>
    <w:rsid w:val="00166043"/>
    <w:rsid w:val="00171C16"/>
    <w:rsid w:val="00172FC1"/>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954"/>
    <w:rsid w:val="001E6DBD"/>
    <w:rsid w:val="001F16CB"/>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5BC0"/>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3B98"/>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5CB"/>
    <w:rsid w:val="00306EDC"/>
    <w:rsid w:val="00314959"/>
    <w:rsid w:val="00316F90"/>
    <w:rsid w:val="00317B97"/>
    <w:rsid w:val="003217EC"/>
    <w:rsid w:val="00324C5D"/>
    <w:rsid w:val="003258C4"/>
    <w:rsid w:val="0032658B"/>
    <w:rsid w:val="00332660"/>
    <w:rsid w:val="00333AAA"/>
    <w:rsid w:val="00333C6E"/>
    <w:rsid w:val="00335079"/>
    <w:rsid w:val="00336649"/>
    <w:rsid w:val="00336CA2"/>
    <w:rsid w:val="003401B3"/>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3F3A"/>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178F"/>
    <w:rsid w:val="003D1DCA"/>
    <w:rsid w:val="003D2302"/>
    <w:rsid w:val="003D6D2B"/>
    <w:rsid w:val="003E018C"/>
    <w:rsid w:val="003E1B57"/>
    <w:rsid w:val="003E3B48"/>
    <w:rsid w:val="003E594E"/>
    <w:rsid w:val="003E7542"/>
    <w:rsid w:val="003E7D4B"/>
    <w:rsid w:val="003F1D03"/>
    <w:rsid w:val="003F2199"/>
    <w:rsid w:val="003F26BC"/>
    <w:rsid w:val="003F30CB"/>
    <w:rsid w:val="003F48EF"/>
    <w:rsid w:val="003F4DBD"/>
    <w:rsid w:val="003F79A5"/>
    <w:rsid w:val="003F7E29"/>
    <w:rsid w:val="004003D0"/>
    <w:rsid w:val="00406D54"/>
    <w:rsid w:val="00411E54"/>
    <w:rsid w:val="004131A2"/>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4B6F"/>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3D7A"/>
    <w:rsid w:val="005042F8"/>
    <w:rsid w:val="0050701C"/>
    <w:rsid w:val="005101C3"/>
    <w:rsid w:val="00513676"/>
    <w:rsid w:val="00513AE0"/>
    <w:rsid w:val="0051463C"/>
    <w:rsid w:val="005151D6"/>
    <w:rsid w:val="00515A5F"/>
    <w:rsid w:val="00520CE4"/>
    <w:rsid w:val="0052116F"/>
    <w:rsid w:val="00523C97"/>
    <w:rsid w:val="00530234"/>
    <w:rsid w:val="005302FD"/>
    <w:rsid w:val="00532EA9"/>
    <w:rsid w:val="00534A7D"/>
    <w:rsid w:val="00535847"/>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099F"/>
    <w:rsid w:val="005C2043"/>
    <w:rsid w:val="005C40F2"/>
    <w:rsid w:val="005C4A8B"/>
    <w:rsid w:val="005D2F0A"/>
    <w:rsid w:val="005D49CB"/>
    <w:rsid w:val="005E1054"/>
    <w:rsid w:val="005E4408"/>
    <w:rsid w:val="005E4F5A"/>
    <w:rsid w:val="005E653D"/>
    <w:rsid w:val="005F13C7"/>
    <w:rsid w:val="005F1937"/>
    <w:rsid w:val="005F1C20"/>
    <w:rsid w:val="00606D3C"/>
    <w:rsid w:val="00611126"/>
    <w:rsid w:val="00612B5C"/>
    <w:rsid w:val="00616DF3"/>
    <w:rsid w:val="00617FBD"/>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59C6"/>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B6F47"/>
    <w:rsid w:val="006C1671"/>
    <w:rsid w:val="006C21D6"/>
    <w:rsid w:val="006C3E50"/>
    <w:rsid w:val="006C4A65"/>
    <w:rsid w:val="006C4DED"/>
    <w:rsid w:val="006C5EA3"/>
    <w:rsid w:val="006C6EBC"/>
    <w:rsid w:val="006D0674"/>
    <w:rsid w:val="006D0951"/>
    <w:rsid w:val="006D3CFF"/>
    <w:rsid w:val="006D4AB9"/>
    <w:rsid w:val="006D7AB0"/>
    <w:rsid w:val="006E0EB5"/>
    <w:rsid w:val="006E1570"/>
    <w:rsid w:val="006E5B1F"/>
    <w:rsid w:val="006E62CE"/>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96"/>
    <w:rsid w:val="00763BEE"/>
    <w:rsid w:val="00763F5E"/>
    <w:rsid w:val="00767194"/>
    <w:rsid w:val="007677B0"/>
    <w:rsid w:val="0077090E"/>
    <w:rsid w:val="00771568"/>
    <w:rsid w:val="00773418"/>
    <w:rsid w:val="00775604"/>
    <w:rsid w:val="0077602C"/>
    <w:rsid w:val="007761B3"/>
    <w:rsid w:val="007775D1"/>
    <w:rsid w:val="00777CEE"/>
    <w:rsid w:val="00787179"/>
    <w:rsid w:val="0079129F"/>
    <w:rsid w:val="00794B63"/>
    <w:rsid w:val="00796B0F"/>
    <w:rsid w:val="007A1955"/>
    <w:rsid w:val="007A75FF"/>
    <w:rsid w:val="007B2AF3"/>
    <w:rsid w:val="007B663B"/>
    <w:rsid w:val="007C5282"/>
    <w:rsid w:val="007C736E"/>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07772"/>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304F"/>
    <w:rsid w:val="00874BB9"/>
    <w:rsid w:val="008857FB"/>
    <w:rsid w:val="008908FF"/>
    <w:rsid w:val="008919B0"/>
    <w:rsid w:val="00891AAB"/>
    <w:rsid w:val="00892F39"/>
    <w:rsid w:val="00895758"/>
    <w:rsid w:val="00897CF4"/>
    <w:rsid w:val="008A4EED"/>
    <w:rsid w:val="008A65D4"/>
    <w:rsid w:val="008A679C"/>
    <w:rsid w:val="008B4BC7"/>
    <w:rsid w:val="008B5392"/>
    <w:rsid w:val="008B6D75"/>
    <w:rsid w:val="008B7B2D"/>
    <w:rsid w:val="008C0B18"/>
    <w:rsid w:val="008C0D00"/>
    <w:rsid w:val="008C1ED3"/>
    <w:rsid w:val="008C42F3"/>
    <w:rsid w:val="008C4AF7"/>
    <w:rsid w:val="008C6784"/>
    <w:rsid w:val="008C7591"/>
    <w:rsid w:val="008D0D65"/>
    <w:rsid w:val="008D696E"/>
    <w:rsid w:val="008E0E96"/>
    <w:rsid w:val="008E30A9"/>
    <w:rsid w:val="008E3D30"/>
    <w:rsid w:val="008E52E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2CE7"/>
    <w:rsid w:val="009B56D9"/>
    <w:rsid w:val="009C21F4"/>
    <w:rsid w:val="009C2999"/>
    <w:rsid w:val="009C2C17"/>
    <w:rsid w:val="009C59C1"/>
    <w:rsid w:val="009D1DA9"/>
    <w:rsid w:val="009D377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468BD"/>
    <w:rsid w:val="00A515B5"/>
    <w:rsid w:val="00A51BEB"/>
    <w:rsid w:val="00A51D91"/>
    <w:rsid w:val="00A533D3"/>
    <w:rsid w:val="00A6000A"/>
    <w:rsid w:val="00A648F4"/>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25F7"/>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0AB1"/>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9F9"/>
    <w:rsid w:val="00B35D92"/>
    <w:rsid w:val="00B36A70"/>
    <w:rsid w:val="00B41171"/>
    <w:rsid w:val="00B451BA"/>
    <w:rsid w:val="00B45DFF"/>
    <w:rsid w:val="00B502B2"/>
    <w:rsid w:val="00B52413"/>
    <w:rsid w:val="00B52C6D"/>
    <w:rsid w:val="00B5619A"/>
    <w:rsid w:val="00B62747"/>
    <w:rsid w:val="00B62FE2"/>
    <w:rsid w:val="00B66EA3"/>
    <w:rsid w:val="00B67A59"/>
    <w:rsid w:val="00B73600"/>
    <w:rsid w:val="00B8256F"/>
    <w:rsid w:val="00B87EA7"/>
    <w:rsid w:val="00B94492"/>
    <w:rsid w:val="00B9613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45D2"/>
    <w:rsid w:val="00C359B8"/>
    <w:rsid w:val="00C36B66"/>
    <w:rsid w:val="00C403E3"/>
    <w:rsid w:val="00C41AED"/>
    <w:rsid w:val="00C42349"/>
    <w:rsid w:val="00C44267"/>
    <w:rsid w:val="00C445FE"/>
    <w:rsid w:val="00C46FCA"/>
    <w:rsid w:val="00C4788C"/>
    <w:rsid w:val="00C50227"/>
    <w:rsid w:val="00C535A6"/>
    <w:rsid w:val="00C604CE"/>
    <w:rsid w:val="00C61FB9"/>
    <w:rsid w:val="00C72CED"/>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4D07"/>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84FA9"/>
    <w:rsid w:val="00D918E0"/>
    <w:rsid w:val="00D91EBB"/>
    <w:rsid w:val="00D94749"/>
    <w:rsid w:val="00DA32DF"/>
    <w:rsid w:val="00DA3B5D"/>
    <w:rsid w:val="00DA477C"/>
    <w:rsid w:val="00DA4B7B"/>
    <w:rsid w:val="00DA6AB8"/>
    <w:rsid w:val="00DB158D"/>
    <w:rsid w:val="00DB22FB"/>
    <w:rsid w:val="00DB27A0"/>
    <w:rsid w:val="00DB2B57"/>
    <w:rsid w:val="00DB351A"/>
    <w:rsid w:val="00DC06F0"/>
    <w:rsid w:val="00DC0C9C"/>
    <w:rsid w:val="00DC1156"/>
    <w:rsid w:val="00DC2EEC"/>
    <w:rsid w:val="00DC3B9A"/>
    <w:rsid w:val="00DC617B"/>
    <w:rsid w:val="00DD44C4"/>
    <w:rsid w:val="00DD74F0"/>
    <w:rsid w:val="00DE260B"/>
    <w:rsid w:val="00DE3F21"/>
    <w:rsid w:val="00DE5639"/>
    <w:rsid w:val="00DE7E22"/>
    <w:rsid w:val="00DF559B"/>
    <w:rsid w:val="00DF7413"/>
    <w:rsid w:val="00E02A70"/>
    <w:rsid w:val="00E06714"/>
    <w:rsid w:val="00E1109E"/>
    <w:rsid w:val="00E13550"/>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6314F"/>
    <w:rsid w:val="00E706D5"/>
    <w:rsid w:val="00E70A64"/>
    <w:rsid w:val="00E76845"/>
    <w:rsid w:val="00E7742C"/>
    <w:rsid w:val="00E80618"/>
    <w:rsid w:val="00E86CAB"/>
    <w:rsid w:val="00E9062A"/>
    <w:rsid w:val="00E90920"/>
    <w:rsid w:val="00E945E3"/>
    <w:rsid w:val="00E97BBA"/>
    <w:rsid w:val="00E97F42"/>
    <w:rsid w:val="00EA0A10"/>
    <w:rsid w:val="00EA2F7F"/>
    <w:rsid w:val="00EA2FC3"/>
    <w:rsid w:val="00EA314E"/>
    <w:rsid w:val="00EA4528"/>
    <w:rsid w:val="00EB41FD"/>
    <w:rsid w:val="00EB5219"/>
    <w:rsid w:val="00EC0283"/>
    <w:rsid w:val="00EC04DF"/>
    <w:rsid w:val="00EC5111"/>
    <w:rsid w:val="00EC561D"/>
    <w:rsid w:val="00EC67B2"/>
    <w:rsid w:val="00ED0E6C"/>
    <w:rsid w:val="00ED3938"/>
    <w:rsid w:val="00ED5972"/>
    <w:rsid w:val="00ED75E0"/>
    <w:rsid w:val="00ED78DD"/>
    <w:rsid w:val="00ED78FD"/>
    <w:rsid w:val="00EE2D5C"/>
    <w:rsid w:val="00EE2F32"/>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95836"/>
    <w:rsid w:val="00FA4309"/>
    <w:rsid w:val="00FA51F5"/>
    <w:rsid w:val="00FA6199"/>
    <w:rsid w:val="00FB2075"/>
    <w:rsid w:val="00FB3A31"/>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113C"/>
    <w:rsid w:val="00FF2B92"/>
    <w:rsid w:val="00FF3C7F"/>
    <w:rsid w:val="00FF438E"/>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2">
    <w:name w:val="Kılavuzu Tablo 4 - Vurgu 22"/>
    <w:basedOn w:val="NormalTablo"/>
    <w:next w:val="KlavuzuTablo4-Vurgu2"/>
    <w:uiPriority w:val="49"/>
    <w:rsid w:val="00AB25F7"/>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AB25F7"/>
    <w:pPr>
      <w:widowControl/>
      <w:autoSpaceDE/>
      <w:autoSpaceDN/>
    </w:pPr>
    <w:rPr>
      <w:lang w:val="tr-T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paragraph" w:customStyle="1" w:styleId="Default">
    <w:name w:val="Default"/>
    <w:rsid w:val="00EB41FD"/>
    <w:pPr>
      <w:widowControl/>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diagramColors" Target="diagrams/colors10.xml"/><Relationship Id="rId68" Type="http://schemas.openxmlformats.org/officeDocument/2006/relationships/diagramColors" Target="diagrams/colors11.xml"/><Relationship Id="rId84" Type="http://schemas.microsoft.com/office/2007/relationships/diagramDrawing" Target="diagrams/drawing14.xml"/><Relationship Id="rId89" Type="http://schemas.microsoft.com/office/2007/relationships/diagramDrawing" Target="diagrams/drawing15.xml"/><Relationship Id="rId112" Type="http://schemas.openxmlformats.org/officeDocument/2006/relationships/theme" Target="theme/theme1.xml"/><Relationship Id="rId16" Type="http://schemas.openxmlformats.org/officeDocument/2006/relationships/diagramQuickStyle" Target="diagrams/quickStyle1.xml"/><Relationship Id="rId107" Type="http://schemas.openxmlformats.org/officeDocument/2006/relationships/diagramQuickStyle" Target="diagrams/quickStyle19.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microsoft.com/office/2007/relationships/diagramDrawing" Target="diagrams/drawing12.xml"/><Relationship Id="rId79" Type="http://schemas.microsoft.com/office/2007/relationships/diagramDrawing" Target="diagrams/drawing13.xml"/><Relationship Id="rId102" Type="http://schemas.openxmlformats.org/officeDocument/2006/relationships/diagramQuickStyle" Target="diagrams/quickStyle18.xml"/><Relationship Id="rId5" Type="http://schemas.openxmlformats.org/officeDocument/2006/relationships/webSettings" Target="webSettings.xml"/><Relationship Id="rId90" Type="http://schemas.openxmlformats.org/officeDocument/2006/relationships/diagramData" Target="diagrams/data16.xml"/><Relationship Id="rId95" Type="http://schemas.openxmlformats.org/officeDocument/2006/relationships/diagramData" Target="diagrams/data17.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microsoft.com/office/2007/relationships/diagramDrawing" Target="diagrams/drawing10.xml"/><Relationship Id="rId69" Type="http://schemas.microsoft.com/office/2007/relationships/diagramDrawing" Target="diagrams/drawing11.xml"/><Relationship Id="rId80" Type="http://schemas.openxmlformats.org/officeDocument/2006/relationships/diagramData" Target="diagrams/data14.xml"/><Relationship Id="rId85" Type="http://schemas.openxmlformats.org/officeDocument/2006/relationships/diagramData" Target="diagrams/data15.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Colors" Target="diagrams/colors18.xml"/><Relationship Id="rId108" Type="http://schemas.openxmlformats.org/officeDocument/2006/relationships/diagramColors" Target="diagrams/colors19.xml"/><Relationship Id="rId54" Type="http://schemas.microsoft.com/office/2007/relationships/diagramDrawing" Target="diagrams/drawing8.xml"/><Relationship Id="rId70" Type="http://schemas.openxmlformats.org/officeDocument/2006/relationships/diagramData" Target="diagrams/data12.xml"/><Relationship Id="rId75" Type="http://schemas.openxmlformats.org/officeDocument/2006/relationships/diagramData" Target="diagrams/data13.xml"/><Relationship Id="rId91" Type="http://schemas.openxmlformats.org/officeDocument/2006/relationships/diagramLayout" Target="diagrams/layout16.xml"/><Relationship Id="rId96" Type="http://schemas.openxmlformats.org/officeDocument/2006/relationships/diagramLayout" Target="diagrams/layout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Layout" Target="diagrams/layout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diagramData" Target="diagrams/data10.xml"/><Relationship Id="rId65" Type="http://schemas.openxmlformats.org/officeDocument/2006/relationships/diagramData" Target="diagrams/data11.xml"/><Relationship Id="rId73" Type="http://schemas.openxmlformats.org/officeDocument/2006/relationships/diagramColors" Target="diagrams/colors12.xml"/><Relationship Id="rId78" Type="http://schemas.openxmlformats.org/officeDocument/2006/relationships/diagramColors" Target="diagrams/colors13.xml"/><Relationship Id="rId81" Type="http://schemas.openxmlformats.org/officeDocument/2006/relationships/diagramLayout" Target="diagrams/layout14.xml"/><Relationship Id="rId86" Type="http://schemas.openxmlformats.org/officeDocument/2006/relationships/diagramLayout" Target="diagrams/layout15.xml"/><Relationship Id="rId94" Type="http://schemas.microsoft.com/office/2007/relationships/diagramDrawing" Target="diagrams/drawing16.xml"/><Relationship Id="rId99" Type="http://schemas.microsoft.com/office/2007/relationships/diagramDrawing" Target="diagrams/drawing17.xml"/><Relationship Id="rId101" Type="http://schemas.openxmlformats.org/officeDocument/2006/relationships/diagramLayout" Target="diagrams/layout18.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microsoft.com/office/2007/relationships/diagramDrawing" Target="diagrams/drawing19.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Layout" Target="diagrams/layout13.xml"/><Relationship Id="rId97" Type="http://schemas.openxmlformats.org/officeDocument/2006/relationships/diagramQuickStyle" Target="diagrams/quickStyle17.xml"/><Relationship Id="rId104" Type="http://schemas.microsoft.com/office/2007/relationships/diagramDrawing" Target="diagrams/drawing18.xml"/><Relationship Id="rId7" Type="http://schemas.openxmlformats.org/officeDocument/2006/relationships/endnotes" Target="endnotes.xml"/><Relationship Id="rId71" Type="http://schemas.openxmlformats.org/officeDocument/2006/relationships/diagramLayout" Target="diagrams/layout12.xml"/><Relationship Id="rId92" Type="http://schemas.openxmlformats.org/officeDocument/2006/relationships/diagramQuickStyle" Target="diagrams/quickStyle16.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Layout" Target="diagrams/layout11.xml"/><Relationship Id="rId87" Type="http://schemas.openxmlformats.org/officeDocument/2006/relationships/diagramQuickStyle" Target="diagrams/quickStyle15.xml"/><Relationship Id="rId110" Type="http://schemas.openxmlformats.org/officeDocument/2006/relationships/footer" Target="footer2.xml"/><Relationship Id="rId61" Type="http://schemas.openxmlformats.org/officeDocument/2006/relationships/diagramLayout" Target="diagrams/layout10.xml"/><Relationship Id="rId82" Type="http://schemas.openxmlformats.org/officeDocument/2006/relationships/diagramQuickStyle" Target="diagrams/quickStyle14.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QuickStyle" Target="diagrams/quickStyle13.xml"/><Relationship Id="rId100" Type="http://schemas.openxmlformats.org/officeDocument/2006/relationships/diagramData" Target="diagrams/data18.xml"/><Relationship Id="rId105" Type="http://schemas.openxmlformats.org/officeDocument/2006/relationships/diagramData" Target="diagrams/data19.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QuickStyle" Target="diagrams/quickStyle12.xml"/><Relationship Id="rId93" Type="http://schemas.openxmlformats.org/officeDocument/2006/relationships/diagramColors" Target="diagrams/colors16.xml"/><Relationship Id="rId98" Type="http://schemas.openxmlformats.org/officeDocument/2006/relationships/diagramColors" Target="diagrams/colors17.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QuickStyle" Target="diagrams/quickStyle11.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diagramQuickStyle" Target="diagrams/quickStyle10.xml"/><Relationship Id="rId83" Type="http://schemas.openxmlformats.org/officeDocument/2006/relationships/diagramColors" Target="diagrams/colors14.xml"/><Relationship Id="rId88" Type="http://schemas.openxmlformats.org/officeDocument/2006/relationships/diagramColors" Target="diagrams/colors15.xml"/><Relationship Id="rId11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FC499AE4-0041-4ABE-9D09-B5B60B9D8417}" type="presOf" srcId="{BDBF99DF-0B36-4C9A-899F-AEA5652BFC10}" destId="{20C95AB1-304B-4E67-8770-C119D9541A12}" srcOrd="0" destOrd="0" presId="urn:microsoft.com/office/officeart/2005/8/layout/vList2"/>
    <dgm:cxn modelId="{B643CA77-345D-405C-B09E-5F478EE6277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D3AC9A-B4A5-40BF-B751-26294DE4B4A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DF98442-5EDE-4806-9F50-EAB1E8E8B4C5}" type="presOf" srcId="{BDBF99DF-0B36-4C9A-899F-AEA5652BFC10}" destId="{20C95AB1-304B-4E67-8770-C119D9541A12}" srcOrd="0" destOrd="0" presId="urn:microsoft.com/office/officeart/2005/8/layout/vList2"/>
    <dgm:cxn modelId="{6016141E-43B6-42AE-B17F-A133D1602F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E6B1F4-F3B2-4A34-884E-DC40B85E86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3D354F0-FEDC-4857-BAB3-AD9A6B39F59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F3749C-DBB3-4A18-BDDF-E5107610C0CD}" type="presOf" srcId="{DC6A5C6C-A6FD-441A-BC41-D4E26F557628}" destId="{5C76E221-16AB-460C-B01F-31CE522C0E51}" srcOrd="0" destOrd="0" presId="urn:microsoft.com/office/officeart/2005/8/layout/vList2"/>
    <dgm:cxn modelId="{0A5E78D8-67B6-4F1A-B58E-DA122B30B5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F48B73-8A43-45CB-94D6-021866A52A63}" type="presOf" srcId="{BDBF99DF-0B36-4C9A-899F-AEA5652BFC10}" destId="{20C95AB1-304B-4E67-8770-C119D9541A12}" srcOrd="0" destOrd="0" presId="urn:microsoft.com/office/officeart/2005/8/layout/vList2"/>
    <dgm:cxn modelId="{8187A73E-9AAF-454A-9A34-4BAA7AEA56D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7F53DB-7CC4-477F-B8B1-3C4BCC634D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5F23B4D-2E38-4F42-886A-ACB83368E804}" type="presOf" srcId="{BDBF99DF-0B36-4C9A-899F-AEA5652BFC10}" destId="{20C95AB1-304B-4E67-8770-C119D9541A12}" srcOrd="0" destOrd="0" presId="urn:microsoft.com/office/officeart/2005/8/layout/vList2"/>
    <dgm:cxn modelId="{48977AF9-360D-44F3-99B4-1DBEC45944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16977E-3943-46DC-BA22-8D91CAA3449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79"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12D38C-0226-4D31-AC3B-F4696D438B0A}" type="presOf" srcId="{DC6A5C6C-A6FD-441A-BC41-D4E26F557628}" destId="{5C76E221-16AB-460C-B01F-31CE522C0E51}" srcOrd="0" destOrd="0" presId="urn:microsoft.com/office/officeart/2005/8/layout/vList2"/>
    <dgm:cxn modelId="{1C868776-6A38-45E4-AEA5-D54929299F1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17E858-C775-4FAB-97BE-4B1D299AA2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4"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AF8C684-D6D0-4A10-BFBA-FE9E485093EF}" type="presOf" srcId="{DC6A5C6C-A6FD-441A-BC41-D4E26F557628}" destId="{5C76E221-16AB-460C-B01F-31CE522C0E51}" srcOrd="0" destOrd="0" presId="urn:microsoft.com/office/officeart/2005/8/layout/vList2"/>
    <dgm:cxn modelId="{8A3F1A1D-03F1-4F03-BAB9-8F239044B53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AFAA37-9D52-4DA1-A94D-F494AD4A92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02DF5F3-D04A-4630-BBA4-4F59B28165A9}" type="presOf" srcId="{BDBF99DF-0B36-4C9A-899F-AEA5652BFC10}" destId="{20C95AB1-304B-4E67-8770-C119D9541A12}" srcOrd="0" destOrd="0" presId="urn:microsoft.com/office/officeart/2005/8/layout/vList2"/>
    <dgm:cxn modelId="{D65521A0-B1C1-46F2-82F2-1564B47F0FD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C7FB9F9-33E0-4B3B-B7AF-F5069EDBA0F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F99416E-9A24-4AF1-AC7B-CDB5D939263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2AEDD96-17CD-46C6-99B9-3B701E8D0DB6}" type="presOf" srcId="{BDBF99DF-0B36-4C9A-899F-AEA5652BFC10}" destId="{20C95AB1-304B-4E67-8770-C119D9541A12}" srcOrd="0" destOrd="0" presId="urn:microsoft.com/office/officeart/2005/8/layout/vList2"/>
    <dgm:cxn modelId="{1EA1068F-7CDC-44AF-912F-594CC14257C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9"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4B24E14-B93A-4F4B-99DD-A53AE500697D}" type="presOf" srcId="{BDBF99DF-0B36-4C9A-899F-AEA5652BFC10}" destId="{20C95AB1-304B-4E67-8770-C119D9541A12}" srcOrd="0" destOrd="0" presId="urn:microsoft.com/office/officeart/2005/8/layout/vList2"/>
    <dgm:cxn modelId="{8A5740DB-3AD0-4467-A603-7F8AAA3619B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D9DC31A-E70B-4CED-ABE3-A3DB9D40296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3DDBFBC-0BFF-4AAD-BEFC-0BC91F94A273}" type="presOf" srcId="{6386F8C1-36F6-4DF1-A941-506E49A36DC2}" destId="{0D980642-4A32-450F-A5CE-08B5B275E3B2}" srcOrd="0" destOrd="0" presId="urn:microsoft.com/office/officeart/2005/8/layout/hierarchy1"/>
    <dgm:cxn modelId="{240C4090-5476-40A9-84CA-A68E2E50F452}" type="presOf" srcId="{08209E99-50E4-412A-AD89-16F776850B40}" destId="{D68AE7C3-96F2-449D-BF58-91F70123CFEB}"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9677C8DF-A500-45FB-A377-A22C8A2372B1}" type="presOf" srcId="{57C2CA10-C864-4A97-AFAC-F0C45C5C6768}" destId="{EEC82BA3-BF24-4ED2-8522-D5E3E1354604}"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8E8DF99F-C65A-4487-83C9-7196656543E4}" srcId="{63CFB271-7E2D-44F9-8C79-D3F1FEFC766A}" destId="{E9E1F9E9-BC62-42E7-B2BA-F5AFC4ADE34B}" srcOrd="0" destOrd="0" parTransId="{C3F5A074-B287-43D0-B456-DD7887C46EE7}" sibTransId="{2E68075E-8A54-42BC-B363-99240E8E4EDE}"/>
    <dgm:cxn modelId="{CB7A7AA9-752C-413A-B913-7DEAD8551846}" type="presOf" srcId="{FA31B926-2174-4E96-89F0-9CFB72946391}" destId="{8D4DFC5B-E5BD-48C5-85A5-03F3EEF9A3CD}" srcOrd="0" destOrd="0" presId="urn:microsoft.com/office/officeart/2005/8/layout/hierarchy1"/>
    <dgm:cxn modelId="{52B4E22E-7E4B-437E-8D7D-4BC4F17CB4D0}" type="presOf" srcId="{D8939CAC-70A2-4D7C-9567-364C0941B518}" destId="{873FB967-8265-409E-B5AA-D59480DAF07E}" srcOrd="0" destOrd="0" presId="urn:microsoft.com/office/officeart/2005/8/layout/hierarchy1"/>
    <dgm:cxn modelId="{6F86A8C1-BD72-468B-8558-5611B96A93C2}" type="presOf" srcId="{63CFB271-7E2D-44F9-8C79-D3F1FEFC766A}" destId="{B1D42902-60FA-4BA4-9F5A-2CD7EC7FF6E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5FF0DB68-1244-424E-9B67-15463DD929FD}" type="presOf" srcId="{BC142BFD-CED4-42EA-AFD8-1544438F76E0}" destId="{66A2A8C1-3B7C-4D36-A00A-9C53871160BD}" srcOrd="0" destOrd="0" presId="urn:microsoft.com/office/officeart/2005/8/layout/hierarchy1"/>
    <dgm:cxn modelId="{11B556D0-4F08-4AC9-BFE3-C187AD66E334}" type="presOf" srcId="{F60CFCC6-B09C-4C08-BEC8-9D1149E3A46D}" destId="{1CE97110-BBBA-4C03-A598-C12840CF597D}" srcOrd="0" destOrd="0" presId="urn:microsoft.com/office/officeart/2005/8/layout/hierarchy1"/>
    <dgm:cxn modelId="{007E6629-27AF-4DAC-8AB0-4E96F670D905}" type="presOf" srcId="{6C44395B-531E-43EE-ADF3-38A6EFD4C5D5}" destId="{DE6D1B9E-DF9D-4206-90A4-62C3F27EFAD0}" srcOrd="0" destOrd="0" presId="urn:microsoft.com/office/officeart/2005/8/layout/hierarchy1"/>
    <dgm:cxn modelId="{4D4AD88B-736D-48EA-91D6-41F9BE791374}" type="presOf" srcId="{A377DDED-27EB-4EBB-A2CC-C1E6E319A664}" destId="{8932DB13-DCA8-48A2-B09F-CCEF6EAFB87F}" srcOrd="0" destOrd="0" presId="urn:microsoft.com/office/officeart/2005/8/layout/hierarchy1"/>
    <dgm:cxn modelId="{511192C6-5091-4972-94D0-111802B87C92}" type="presOf" srcId="{E9E1F9E9-BC62-42E7-B2BA-F5AFC4ADE34B}" destId="{55B0065C-6EB5-4701-BF50-81A5F4961077}"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BA79C2FB-AF95-40C2-A966-10215BD90E24}" type="presOf" srcId="{FA1BDD09-DBE8-4440-A615-BEF98794ABB8}" destId="{BA58F975-1A99-4681-A429-BFD4997347F6}"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0BF22A1F-850C-49C1-A335-EDFB73CFFE8E}" srcId="{3711809D-C6BC-4D75-A791-D1382A7A04D6}" destId="{63CFB271-7E2D-44F9-8C79-D3F1FEFC766A}" srcOrd="1" destOrd="0" parTransId="{08209E99-50E4-412A-AD89-16F776850B40}" sibTransId="{A70172D4-E516-49C2-994B-5C06F8EDBC9B}"/>
    <dgm:cxn modelId="{CC20B2AD-8010-4024-BBBE-66697C41D7A8}" type="presOf" srcId="{3711809D-C6BC-4D75-A791-D1382A7A04D6}" destId="{C087B052-B997-48E8-8328-8E6AAC11B736}" srcOrd="0" destOrd="0" presId="urn:microsoft.com/office/officeart/2005/8/layout/hierarchy1"/>
    <dgm:cxn modelId="{732B5A33-EEC1-4D0E-96E1-9C2556A5A9A5}" type="presOf" srcId="{C3F5A074-B287-43D0-B456-DD7887C46EE7}" destId="{0F9A4A4D-7845-44E1-9198-FF5105103711}" srcOrd="0" destOrd="0" presId="urn:microsoft.com/office/officeart/2005/8/layout/hierarchy1"/>
    <dgm:cxn modelId="{9855BD61-C2F2-42B2-9A37-78E049968451}" type="presParOf" srcId="{EEC82BA3-BF24-4ED2-8522-D5E3E1354604}" destId="{619520C8-65D0-47A4-8284-1C29E82FB572}" srcOrd="0" destOrd="0" presId="urn:microsoft.com/office/officeart/2005/8/layout/hierarchy1"/>
    <dgm:cxn modelId="{1D244871-9AF7-4578-8A4C-C0D889DC0F8A}" type="presParOf" srcId="{619520C8-65D0-47A4-8284-1C29E82FB572}" destId="{99BD0A01-A0F8-4D9E-B5EC-0D9CB20F1672}" srcOrd="0" destOrd="0" presId="urn:microsoft.com/office/officeart/2005/8/layout/hierarchy1"/>
    <dgm:cxn modelId="{556C8E49-C24C-4A3B-A2A3-68272538C012}" type="presParOf" srcId="{99BD0A01-A0F8-4D9E-B5EC-0D9CB20F1672}" destId="{C4ED652E-6DD6-4577-BF34-494479DDE304}" srcOrd="0" destOrd="0" presId="urn:microsoft.com/office/officeart/2005/8/layout/hierarchy1"/>
    <dgm:cxn modelId="{CED7740D-6F22-4C33-A36A-BBBF5FC66A91}" type="presParOf" srcId="{99BD0A01-A0F8-4D9E-B5EC-0D9CB20F1672}" destId="{C087B052-B997-48E8-8328-8E6AAC11B736}" srcOrd="1" destOrd="0" presId="urn:microsoft.com/office/officeart/2005/8/layout/hierarchy1"/>
    <dgm:cxn modelId="{CC5FE6ED-2701-4ACC-87F1-B965345D0776}" type="presParOf" srcId="{619520C8-65D0-47A4-8284-1C29E82FB572}" destId="{D6392A81-AB4D-43F2-9FDC-2FF4F13B1D81}" srcOrd="1" destOrd="0" presId="urn:microsoft.com/office/officeart/2005/8/layout/hierarchy1"/>
    <dgm:cxn modelId="{F8015198-5304-43B8-8C08-3216546DA5A8}" type="presParOf" srcId="{D6392A81-AB4D-43F2-9FDC-2FF4F13B1D81}" destId="{8D4DFC5B-E5BD-48C5-85A5-03F3EEF9A3CD}" srcOrd="0" destOrd="0" presId="urn:microsoft.com/office/officeart/2005/8/layout/hierarchy1"/>
    <dgm:cxn modelId="{7099CAB2-7A0B-4BEB-86B0-3E469240D465}" type="presParOf" srcId="{D6392A81-AB4D-43F2-9FDC-2FF4F13B1D81}" destId="{B4A14187-5AC5-48FF-BD14-3EB9221D6A1B}" srcOrd="1" destOrd="0" presId="urn:microsoft.com/office/officeart/2005/8/layout/hierarchy1"/>
    <dgm:cxn modelId="{BF38768D-9939-43AC-89F0-EF604D28BEAF}" type="presParOf" srcId="{B4A14187-5AC5-48FF-BD14-3EB9221D6A1B}" destId="{4D2ACBFB-2106-4F78-8ECF-4B0C48671B08}" srcOrd="0" destOrd="0" presId="urn:microsoft.com/office/officeart/2005/8/layout/hierarchy1"/>
    <dgm:cxn modelId="{0CE4D766-915D-49A6-A76B-D29F39FEF405}" type="presParOf" srcId="{4D2ACBFB-2106-4F78-8ECF-4B0C48671B08}" destId="{FD07F0DD-2452-4DC9-9FA7-73CAEC7BE105}" srcOrd="0" destOrd="0" presId="urn:microsoft.com/office/officeart/2005/8/layout/hierarchy1"/>
    <dgm:cxn modelId="{8083ECCF-736A-4280-BD87-8B0CD328290B}" type="presParOf" srcId="{4D2ACBFB-2106-4F78-8ECF-4B0C48671B08}" destId="{873FB967-8265-409E-B5AA-D59480DAF07E}" srcOrd="1" destOrd="0" presId="urn:microsoft.com/office/officeart/2005/8/layout/hierarchy1"/>
    <dgm:cxn modelId="{9257CB6E-387C-4517-BD98-6E76EB12E55D}" type="presParOf" srcId="{B4A14187-5AC5-48FF-BD14-3EB9221D6A1B}" destId="{30982FF0-E2FA-49C2-AC42-65618A0ABB77}" srcOrd="1" destOrd="0" presId="urn:microsoft.com/office/officeart/2005/8/layout/hierarchy1"/>
    <dgm:cxn modelId="{003CDB8E-69BF-432B-B591-DF1746419378}" type="presParOf" srcId="{30982FF0-E2FA-49C2-AC42-65618A0ABB77}" destId="{BA58F975-1A99-4681-A429-BFD4997347F6}" srcOrd="0" destOrd="0" presId="urn:microsoft.com/office/officeart/2005/8/layout/hierarchy1"/>
    <dgm:cxn modelId="{512815EE-58A1-40FE-A768-F2BA6AC73971}" type="presParOf" srcId="{30982FF0-E2FA-49C2-AC42-65618A0ABB77}" destId="{9CC5F9EC-4239-422E-A865-4B4DEEDB804A}" srcOrd="1" destOrd="0" presId="urn:microsoft.com/office/officeart/2005/8/layout/hierarchy1"/>
    <dgm:cxn modelId="{D5F3DEFF-B6C6-4E64-A68E-96325C3BF525}" type="presParOf" srcId="{9CC5F9EC-4239-422E-A865-4B4DEEDB804A}" destId="{F3AD537E-ED19-46EC-B26F-461C1D9D6F23}" srcOrd="0" destOrd="0" presId="urn:microsoft.com/office/officeart/2005/8/layout/hierarchy1"/>
    <dgm:cxn modelId="{9F28EB6C-D816-4995-B485-7F5C3263B32C}" type="presParOf" srcId="{F3AD537E-ED19-46EC-B26F-461C1D9D6F23}" destId="{2BA0BEBB-8F9C-4CB7-9134-B3DCE458C153}" srcOrd="0" destOrd="0" presId="urn:microsoft.com/office/officeart/2005/8/layout/hierarchy1"/>
    <dgm:cxn modelId="{E9330E52-A10D-4930-AE60-DCC28D53632E}" type="presParOf" srcId="{F3AD537E-ED19-46EC-B26F-461C1D9D6F23}" destId="{66A2A8C1-3B7C-4D36-A00A-9C53871160BD}" srcOrd="1" destOrd="0" presId="urn:microsoft.com/office/officeart/2005/8/layout/hierarchy1"/>
    <dgm:cxn modelId="{E94BF81E-4396-42ED-B003-1316B02573AF}" type="presParOf" srcId="{9CC5F9EC-4239-422E-A865-4B4DEEDB804A}" destId="{BBCC611D-009D-492C-A417-7CD2BF2434B0}" srcOrd="1" destOrd="0" presId="urn:microsoft.com/office/officeart/2005/8/layout/hierarchy1"/>
    <dgm:cxn modelId="{F020EA87-3E7C-4176-AB0A-5117E4001CAE}" type="presParOf" srcId="{BBCC611D-009D-492C-A417-7CD2BF2434B0}" destId="{1CE97110-BBBA-4C03-A598-C12840CF597D}" srcOrd="0" destOrd="0" presId="urn:microsoft.com/office/officeart/2005/8/layout/hierarchy1"/>
    <dgm:cxn modelId="{6D98FF14-15FC-458E-B1AC-241C6FA29B16}" type="presParOf" srcId="{BBCC611D-009D-492C-A417-7CD2BF2434B0}" destId="{08FE2A85-6656-4004-A7D2-1BE95D7C7DB5}" srcOrd="1" destOrd="0" presId="urn:microsoft.com/office/officeart/2005/8/layout/hierarchy1"/>
    <dgm:cxn modelId="{EBD58D8B-32C8-41F4-BB6D-1A99E49ADFE1}" type="presParOf" srcId="{08FE2A85-6656-4004-A7D2-1BE95D7C7DB5}" destId="{06D129D4-0A5B-40D9-BA4C-456CCE8040E8}" srcOrd="0" destOrd="0" presId="urn:microsoft.com/office/officeart/2005/8/layout/hierarchy1"/>
    <dgm:cxn modelId="{DE97CCFC-63B6-4A59-858A-CDD2473E5920}" type="presParOf" srcId="{06D129D4-0A5B-40D9-BA4C-456CCE8040E8}" destId="{8D5E465E-7306-4188-95E7-4B5D015F4B73}" srcOrd="0" destOrd="0" presId="urn:microsoft.com/office/officeart/2005/8/layout/hierarchy1"/>
    <dgm:cxn modelId="{317DE452-C6E5-41B6-B44E-B29D72E4DEF9}" type="presParOf" srcId="{06D129D4-0A5B-40D9-BA4C-456CCE8040E8}" destId="{8932DB13-DCA8-48A2-B09F-CCEF6EAFB87F}" srcOrd="1" destOrd="0" presId="urn:microsoft.com/office/officeart/2005/8/layout/hierarchy1"/>
    <dgm:cxn modelId="{FB5220E6-F51B-4B17-B38D-8A0D25807D85}" type="presParOf" srcId="{08FE2A85-6656-4004-A7D2-1BE95D7C7DB5}" destId="{52A30EBC-8188-40D0-B18C-29716E7FFB2A}" srcOrd="1" destOrd="0" presId="urn:microsoft.com/office/officeart/2005/8/layout/hierarchy1"/>
    <dgm:cxn modelId="{50C5EF89-12C9-497B-BB22-A21A95B3BDA7}" type="presParOf" srcId="{D6392A81-AB4D-43F2-9FDC-2FF4F13B1D81}" destId="{D68AE7C3-96F2-449D-BF58-91F70123CFEB}" srcOrd="2" destOrd="0" presId="urn:microsoft.com/office/officeart/2005/8/layout/hierarchy1"/>
    <dgm:cxn modelId="{B69C4766-7413-467A-AD3F-B45D49721D59}" type="presParOf" srcId="{D6392A81-AB4D-43F2-9FDC-2FF4F13B1D81}" destId="{BD73B400-1750-4A47-896B-E398BB16760F}" srcOrd="3" destOrd="0" presId="urn:microsoft.com/office/officeart/2005/8/layout/hierarchy1"/>
    <dgm:cxn modelId="{0A356489-0B9E-49A1-8982-A6E029577CE5}" type="presParOf" srcId="{BD73B400-1750-4A47-896B-E398BB16760F}" destId="{16329E59-309C-4E5E-86D3-BBAB46BD5860}" srcOrd="0" destOrd="0" presId="urn:microsoft.com/office/officeart/2005/8/layout/hierarchy1"/>
    <dgm:cxn modelId="{42AFBD58-65C1-4DED-8002-1E38ADBED2B7}" type="presParOf" srcId="{16329E59-309C-4E5E-86D3-BBAB46BD5860}" destId="{E3808C3B-2BEF-40B5-BFBF-C64E064D05BB}" srcOrd="0" destOrd="0" presId="urn:microsoft.com/office/officeart/2005/8/layout/hierarchy1"/>
    <dgm:cxn modelId="{92177BD3-42B7-440B-A483-A1A7D488362B}" type="presParOf" srcId="{16329E59-309C-4E5E-86D3-BBAB46BD5860}" destId="{B1D42902-60FA-4BA4-9F5A-2CD7EC7FF6E6}" srcOrd="1" destOrd="0" presId="urn:microsoft.com/office/officeart/2005/8/layout/hierarchy1"/>
    <dgm:cxn modelId="{C2E6F0D3-941A-4BD3-B920-322532BA6AE9}" type="presParOf" srcId="{BD73B400-1750-4A47-896B-E398BB16760F}" destId="{99520268-1E65-400E-B0C0-48445C832E6A}" srcOrd="1" destOrd="0" presId="urn:microsoft.com/office/officeart/2005/8/layout/hierarchy1"/>
    <dgm:cxn modelId="{C35AC9FB-B7BD-42E7-A49E-F843035DA02F}" type="presParOf" srcId="{99520268-1E65-400E-B0C0-48445C832E6A}" destId="{0F9A4A4D-7845-44E1-9198-FF5105103711}" srcOrd="0" destOrd="0" presId="urn:microsoft.com/office/officeart/2005/8/layout/hierarchy1"/>
    <dgm:cxn modelId="{9FAA27CB-BADA-4E71-A3D6-322DAEFEC6F7}" type="presParOf" srcId="{99520268-1E65-400E-B0C0-48445C832E6A}" destId="{C4C0D3E3-36C8-47CE-934D-A6BD3BDD31EC}" srcOrd="1" destOrd="0" presId="urn:microsoft.com/office/officeart/2005/8/layout/hierarchy1"/>
    <dgm:cxn modelId="{7D78FC98-EDB9-4EEB-A67C-0527E09A11DB}" type="presParOf" srcId="{C4C0D3E3-36C8-47CE-934D-A6BD3BDD31EC}" destId="{B7E493C3-EB57-4CC9-BCBF-75B24CF8637D}" srcOrd="0" destOrd="0" presId="urn:microsoft.com/office/officeart/2005/8/layout/hierarchy1"/>
    <dgm:cxn modelId="{6C31BA61-E618-4967-8E82-6D24D2E65788}" type="presParOf" srcId="{B7E493C3-EB57-4CC9-BCBF-75B24CF8637D}" destId="{F7523B7A-A9B3-4B31-BF23-05843A03562B}" srcOrd="0" destOrd="0" presId="urn:microsoft.com/office/officeart/2005/8/layout/hierarchy1"/>
    <dgm:cxn modelId="{CAE91449-703E-4AC5-A25F-951C4C41D8B3}" type="presParOf" srcId="{B7E493C3-EB57-4CC9-BCBF-75B24CF8637D}" destId="{55B0065C-6EB5-4701-BF50-81A5F4961077}" srcOrd="1" destOrd="0" presId="urn:microsoft.com/office/officeart/2005/8/layout/hierarchy1"/>
    <dgm:cxn modelId="{C1605700-D488-4037-AD8D-4BB87E777BCD}" type="presParOf" srcId="{C4C0D3E3-36C8-47CE-934D-A6BD3BDD31EC}" destId="{0F320184-14A4-44E0-844E-6EF61184F274}" srcOrd="1" destOrd="0" presId="urn:microsoft.com/office/officeart/2005/8/layout/hierarchy1"/>
    <dgm:cxn modelId="{FCE3FA46-02CE-468B-9C71-F6896146A57D}" type="presParOf" srcId="{0F320184-14A4-44E0-844E-6EF61184F274}" destId="{0D980642-4A32-450F-A5CE-08B5B275E3B2}" srcOrd="0" destOrd="0" presId="urn:microsoft.com/office/officeart/2005/8/layout/hierarchy1"/>
    <dgm:cxn modelId="{DBBFFFD4-EE73-4929-B8BA-5C5A2427326C}" type="presParOf" srcId="{0F320184-14A4-44E0-844E-6EF61184F274}" destId="{5AC48FD6-FD99-48CF-830E-6CB6D93C218D}" srcOrd="1" destOrd="0" presId="urn:microsoft.com/office/officeart/2005/8/layout/hierarchy1"/>
    <dgm:cxn modelId="{693602DA-8EEF-4C56-A2F6-A50D444CFEFC}" type="presParOf" srcId="{5AC48FD6-FD99-48CF-830E-6CB6D93C218D}" destId="{68F7C5D0-AFC4-440F-9736-03D10A256638}" srcOrd="0" destOrd="0" presId="urn:microsoft.com/office/officeart/2005/8/layout/hierarchy1"/>
    <dgm:cxn modelId="{EB29B549-9FF2-462A-8BE8-9DEBFDCCDF6A}" type="presParOf" srcId="{68F7C5D0-AFC4-440F-9736-03D10A256638}" destId="{9FED0DB6-DB7C-40B3-8BF5-B55B570E7D39}" srcOrd="0" destOrd="0" presId="urn:microsoft.com/office/officeart/2005/8/layout/hierarchy1"/>
    <dgm:cxn modelId="{401747D6-1BCF-44BD-A3F9-FB102B712B49}" type="presParOf" srcId="{68F7C5D0-AFC4-440F-9736-03D10A256638}" destId="{DE6D1B9E-DF9D-4206-90A4-62C3F27EFAD0}" srcOrd="1" destOrd="0" presId="urn:microsoft.com/office/officeart/2005/8/layout/hierarchy1"/>
    <dgm:cxn modelId="{DA8AA9A1-997A-4B85-AA09-BAAA9E6CFC78}"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0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628742C-FCC8-426E-97F6-95B373091B0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3922B78-38C1-4E8C-AE15-A283DBC6F5D5}" type="presOf" srcId="{BDBF99DF-0B36-4C9A-899F-AEA5652BFC10}" destId="{20C95AB1-304B-4E67-8770-C119D9541A12}" srcOrd="0" destOrd="0" presId="urn:microsoft.com/office/officeart/2005/8/layout/vList2"/>
    <dgm:cxn modelId="{542ADFD7-E2A3-44AE-9CC3-94BAA3B070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4A47CA3-ADB5-4112-8C63-6AFEC8618AF6}" type="presOf" srcId="{DC6A5C6C-A6FD-441A-BC41-D4E26F557628}" destId="{5C76E221-16AB-460C-B01F-31CE522C0E51}" srcOrd="0" destOrd="0" presId="urn:microsoft.com/office/officeart/2005/8/layout/vList2"/>
    <dgm:cxn modelId="{82A40F9D-CB4D-4D9E-9DFF-B2BE9E1960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093695-9FCD-44CF-8102-799544053C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D6DFE0D-D734-4B6F-A49A-51381D2EA4F4}" type="presOf" srcId="{BDBF99DF-0B36-4C9A-899F-AEA5652BFC10}" destId="{20C95AB1-304B-4E67-8770-C119D9541A12}" srcOrd="0" destOrd="0" presId="urn:microsoft.com/office/officeart/2005/8/layout/vList2"/>
    <dgm:cxn modelId="{50655065-9E00-44D0-A2C2-EC2FB191E3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217022-6837-4DAC-8102-04A309FD48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04FC1A3-8690-4037-98F9-9A856E2645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A66649F-CD3F-440E-BAC0-FA0BF76D2808}" type="presOf" srcId="{BDBF99DF-0B36-4C9A-899F-AEA5652BFC10}" destId="{20C95AB1-304B-4E67-8770-C119D9541A12}" srcOrd="0" destOrd="0" presId="urn:microsoft.com/office/officeart/2005/8/layout/vList2"/>
    <dgm:cxn modelId="{A066120A-AEBF-4CEC-A071-E3F4E9F743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F731ED1-CFB2-429D-A30E-EA3554618730}" type="presOf" srcId="{BDBF99DF-0B36-4C9A-899F-AEA5652BFC10}" destId="{20C95AB1-304B-4E67-8770-C119D9541A12}" srcOrd="0" destOrd="0" presId="urn:microsoft.com/office/officeart/2005/8/layout/vList2"/>
    <dgm:cxn modelId="{D9598D49-811E-4599-A7D2-E132E44702A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7D1871-F305-4FA7-A5C6-E38DDB353C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113FD3-4AD5-43BD-9650-36C9D1B372B7}"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4F5F19C-6916-4FBF-AC25-192E744213CC}" type="presOf" srcId="{DC6A5C6C-A6FD-441A-BC41-D4E26F557628}" destId="{5C76E221-16AB-460C-B01F-31CE522C0E51}" srcOrd="0" destOrd="0" presId="urn:microsoft.com/office/officeart/2005/8/layout/vList2"/>
    <dgm:cxn modelId="{CAD90500-9413-475D-9899-A590EE3B48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AC0111-46F7-410B-A7AB-9880EDC6BB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200939-83AE-4238-95BE-FDD720068950}" type="presOf" srcId="{BDBF99DF-0B36-4C9A-899F-AEA5652BFC10}" destId="{20C95AB1-304B-4E67-8770-C119D9541A12}" srcOrd="0" destOrd="0" presId="urn:microsoft.com/office/officeart/2005/8/layout/vList2"/>
    <dgm:cxn modelId="{640A8727-71E8-47E1-89A2-B635D44327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B0D4029-99B1-4C09-A4A6-69B95660A6FA}" type="presOf" srcId="{BDBF99DF-0B36-4C9A-899F-AEA5652BFC10}" destId="{20C95AB1-304B-4E67-8770-C119D9541A12}" srcOrd="0" destOrd="0" presId="urn:microsoft.com/office/officeart/2005/8/layout/vList2"/>
    <dgm:cxn modelId="{073227A5-FE7A-407C-9915-4617055859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0617A5-980E-4AD5-8B4C-D1F7B6388E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5B7E7-3480-4FA9-A731-0D1E6866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25</Pages>
  <Words>5756</Words>
  <Characters>32812</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W10</cp:lastModifiedBy>
  <cp:revision>29</cp:revision>
  <cp:lastPrinted>2024-05-14T07:05:00Z</cp:lastPrinted>
  <dcterms:created xsi:type="dcterms:W3CDTF">2024-05-06T06:11:00Z</dcterms:created>
  <dcterms:modified xsi:type="dcterms:W3CDTF">2024-06-06T10:34:00Z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